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7BF" w:rsidRPr="002D67BF" w:rsidRDefault="002D67BF" w:rsidP="002D67BF">
      <w:pPr>
        <w:keepNext/>
        <w:jc w:val="center"/>
        <w:outlineLvl w:val="0"/>
        <w:rPr>
          <w:sz w:val="28"/>
          <w:szCs w:val="28"/>
        </w:rPr>
      </w:pPr>
      <w:r w:rsidRPr="002D67BF">
        <w:rPr>
          <w:sz w:val="28"/>
          <w:szCs w:val="28"/>
        </w:rPr>
        <w:t>Ханты-Мансийский автономный округ – Югра</w:t>
      </w:r>
    </w:p>
    <w:p w:rsidR="002D67BF" w:rsidRPr="002D67BF" w:rsidRDefault="002D67BF" w:rsidP="002D67BF">
      <w:pPr>
        <w:jc w:val="center"/>
        <w:rPr>
          <w:sz w:val="28"/>
          <w:szCs w:val="28"/>
        </w:rPr>
      </w:pPr>
      <w:r w:rsidRPr="002D67BF">
        <w:rPr>
          <w:sz w:val="28"/>
          <w:szCs w:val="28"/>
        </w:rPr>
        <w:t>Ханты-Мансийский муниципальный район</w:t>
      </w:r>
    </w:p>
    <w:p w:rsidR="002D67BF" w:rsidRPr="002D67BF" w:rsidRDefault="002D67BF" w:rsidP="002D67BF">
      <w:pPr>
        <w:jc w:val="center"/>
        <w:rPr>
          <w:sz w:val="28"/>
          <w:szCs w:val="28"/>
        </w:rPr>
      </w:pPr>
    </w:p>
    <w:p w:rsidR="002D67BF" w:rsidRPr="002D67BF" w:rsidRDefault="002D67BF" w:rsidP="002D67BF">
      <w:pPr>
        <w:jc w:val="center"/>
        <w:rPr>
          <w:sz w:val="28"/>
          <w:szCs w:val="28"/>
        </w:rPr>
      </w:pPr>
      <w:r w:rsidRPr="002D67BF">
        <w:rPr>
          <w:sz w:val="28"/>
          <w:szCs w:val="28"/>
        </w:rPr>
        <w:t>МУНИЦИПАЛЬНОЕ ОБРАЗОВАНИЕ</w:t>
      </w:r>
    </w:p>
    <w:p w:rsidR="002D67BF" w:rsidRPr="002D67BF" w:rsidRDefault="002D67BF" w:rsidP="002D67BF">
      <w:pPr>
        <w:jc w:val="center"/>
        <w:rPr>
          <w:sz w:val="28"/>
          <w:szCs w:val="28"/>
        </w:rPr>
      </w:pPr>
      <w:r w:rsidRPr="002D67BF">
        <w:rPr>
          <w:sz w:val="28"/>
          <w:szCs w:val="28"/>
        </w:rPr>
        <w:t>СЕЛЬСКОЕ ПОСЕЛЕНИЕ СЕЛИЯРОВО</w:t>
      </w:r>
    </w:p>
    <w:p w:rsidR="002D67BF" w:rsidRPr="002D67BF" w:rsidRDefault="002D67BF" w:rsidP="002D67BF">
      <w:pPr>
        <w:jc w:val="center"/>
        <w:rPr>
          <w:sz w:val="28"/>
          <w:szCs w:val="28"/>
        </w:rPr>
      </w:pPr>
    </w:p>
    <w:p w:rsidR="002D67BF" w:rsidRPr="002D67BF" w:rsidRDefault="002D67BF" w:rsidP="002D67BF">
      <w:pPr>
        <w:jc w:val="center"/>
        <w:rPr>
          <w:bCs/>
          <w:sz w:val="28"/>
          <w:szCs w:val="28"/>
        </w:rPr>
      </w:pPr>
      <w:r w:rsidRPr="002D67BF">
        <w:rPr>
          <w:bCs/>
          <w:sz w:val="28"/>
          <w:szCs w:val="28"/>
        </w:rPr>
        <w:t xml:space="preserve">АДМИНИСТРАЦИЯ СЕЛЬСКОГО ПОСЕЛЕНИЯ </w:t>
      </w:r>
    </w:p>
    <w:p w:rsidR="002D67BF" w:rsidRPr="002D67BF" w:rsidRDefault="002D67BF" w:rsidP="002D67BF">
      <w:pPr>
        <w:spacing w:line="360" w:lineRule="auto"/>
        <w:rPr>
          <w:bCs/>
          <w:sz w:val="28"/>
          <w:szCs w:val="28"/>
        </w:rPr>
      </w:pPr>
    </w:p>
    <w:p w:rsidR="002D67BF" w:rsidRPr="002D67BF" w:rsidRDefault="002D67BF" w:rsidP="002D67BF">
      <w:pPr>
        <w:spacing w:line="360" w:lineRule="auto"/>
        <w:jc w:val="center"/>
        <w:rPr>
          <w:bCs/>
          <w:sz w:val="28"/>
          <w:szCs w:val="28"/>
          <w:u w:val="single"/>
        </w:rPr>
      </w:pPr>
      <w:proofErr w:type="gramStart"/>
      <w:r w:rsidRPr="002D67BF">
        <w:rPr>
          <w:bCs/>
          <w:sz w:val="28"/>
          <w:szCs w:val="28"/>
        </w:rPr>
        <w:t>П</w:t>
      </w:r>
      <w:proofErr w:type="gramEnd"/>
      <w:r w:rsidRPr="002D67BF">
        <w:rPr>
          <w:bCs/>
          <w:sz w:val="28"/>
          <w:szCs w:val="28"/>
        </w:rPr>
        <w:t xml:space="preserve"> О С Т А Н О В Л Е Н И Е</w:t>
      </w:r>
    </w:p>
    <w:p w:rsidR="002D67BF" w:rsidRPr="002D67BF" w:rsidRDefault="002D67BF" w:rsidP="002D67BF">
      <w:pPr>
        <w:rPr>
          <w:b/>
          <w:sz w:val="16"/>
          <w:szCs w:val="16"/>
        </w:rPr>
      </w:pPr>
    </w:p>
    <w:p w:rsidR="002D67BF" w:rsidRPr="002D67BF" w:rsidRDefault="002D67BF" w:rsidP="002D67BF">
      <w:pPr>
        <w:rPr>
          <w:sz w:val="28"/>
          <w:szCs w:val="28"/>
        </w:rPr>
      </w:pPr>
      <w:r w:rsidRPr="002D67BF">
        <w:rPr>
          <w:sz w:val="28"/>
          <w:szCs w:val="28"/>
        </w:rPr>
        <w:t xml:space="preserve">от 11.03.2014 </w:t>
      </w:r>
      <w:r w:rsidRPr="002D67BF">
        <w:rPr>
          <w:sz w:val="28"/>
          <w:szCs w:val="28"/>
        </w:rPr>
        <w:tab/>
      </w:r>
      <w:r w:rsidRPr="002D67BF">
        <w:rPr>
          <w:sz w:val="28"/>
          <w:szCs w:val="28"/>
        </w:rPr>
        <w:tab/>
      </w:r>
      <w:r w:rsidRPr="002D67BF">
        <w:rPr>
          <w:sz w:val="28"/>
          <w:szCs w:val="28"/>
        </w:rPr>
        <w:tab/>
      </w:r>
      <w:r w:rsidRPr="002D67BF">
        <w:rPr>
          <w:sz w:val="28"/>
          <w:szCs w:val="28"/>
        </w:rPr>
        <w:tab/>
      </w:r>
      <w:r w:rsidRPr="002D67BF">
        <w:rPr>
          <w:sz w:val="28"/>
          <w:szCs w:val="28"/>
        </w:rPr>
        <w:tab/>
      </w:r>
      <w:r w:rsidRPr="002D67BF">
        <w:rPr>
          <w:sz w:val="28"/>
          <w:szCs w:val="28"/>
        </w:rPr>
        <w:tab/>
      </w:r>
      <w:r w:rsidRPr="002D67BF">
        <w:rPr>
          <w:sz w:val="28"/>
          <w:szCs w:val="28"/>
        </w:rPr>
        <w:tab/>
      </w:r>
      <w:r w:rsidRPr="002D67BF">
        <w:rPr>
          <w:sz w:val="28"/>
          <w:szCs w:val="28"/>
        </w:rPr>
        <w:tab/>
      </w:r>
      <w:r w:rsidRPr="002D67BF">
        <w:rPr>
          <w:sz w:val="28"/>
          <w:szCs w:val="28"/>
        </w:rPr>
        <w:tab/>
      </w:r>
      <w:r w:rsidRPr="002D67BF">
        <w:rPr>
          <w:sz w:val="28"/>
          <w:szCs w:val="28"/>
        </w:rPr>
        <w:tab/>
        <w:t xml:space="preserve"> №19а</w:t>
      </w:r>
    </w:p>
    <w:p w:rsidR="002D67BF" w:rsidRPr="002D67BF" w:rsidRDefault="002D67BF" w:rsidP="002D67BF">
      <w:pPr>
        <w:rPr>
          <w:sz w:val="28"/>
          <w:szCs w:val="28"/>
        </w:rPr>
      </w:pPr>
      <w:proofErr w:type="spellStart"/>
      <w:r w:rsidRPr="002D67BF">
        <w:rPr>
          <w:sz w:val="28"/>
          <w:szCs w:val="28"/>
        </w:rPr>
        <w:t>с</w:t>
      </w:r>
      <w:proofErr w:type="gramStart"/>
      <w:r w:rsidRPr="002D67BF">
        <w:rPr>
          <w:sz w:val="28"/>
          <w:szCs w:val="28"/>
        </w:rPr>
        <w:t>.С</w:t>
      </w:r>
      <w:proofErr w:type="gramEnd"/>
      <w:r w:rsidRPr="002D67BF">
        <w:rPr>
          <w:sz w:val="28"/>
          <w:szCs w:val="28"/>
        </w:rPr>
        <w:t>елиярово</w:t>
      </w:r>
      <w:proofErr w:type="spellEnd"/>
      <w:r w:rsidRPr="002D67BF">
        <w:rPr>
          <w:sz w:val="28"/>
          <w:szCs w:val="28"/>
        </w:rPr>
        <w:t xml:space="preserve">  </w:t>
      </w:r>
    </w:p>
    <w:p w:rsidR="002D67BF" w:rsidRPr="002D67BF" w:rsidRDefault="002D67BF" w:rsidP="002D67BF">
      <w:pPr>
        <w:rPr>
          <w:sz w:val="28"/>
          <w:szCs w:val="28"/>
        </w:rPr>
      </w:pPr>
    </w:p>
    <w:p w:rsidR="002D67BF" w:rsidRPr="002D67BF" w:rsidRDefault="002D67BF" w:rsidP="002D67BF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2D67BF">
        <w:rPr>
          <w:rFonts w:eastAsia="Calibri"/>
          <w:sz w:val="28"/>
          <w:szCs w:val="28"/>
          <w:lang w:eastAsia="en-US"/>
        </w:rPr>
        <w:t>Об утверждении Административного регламента</w:t>
      </w:r>
    </w:p>
    <w:p w:rsidR="002D67BF" w:rsidRPr="002D67BF" w:rsidRDefault="002D67BF" w:rsidP="002D67BF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2D67BF">
        <w:rPr>
          <w:rFonts w:eastAsia="Calibri"/>
          <w:sz w:val="28"/>
          <w:szCs w:val="28"/>
          <w:lang w:eastAsia="en-US"/>
        </w:rPr>
        <w:t xml:space="preserve"> по предоставлению администрацией </w:t>
      </w:r>
      <w:proofErr w:type="gramStart"/>
      <w:r w:rsidRPr="002D67BF">
        <w:rPr>
          <w:rFonts w:eastAsia="Calibri"/>
          <w:sz w:val="28"/>
          <w:szCs w:val="28"/>
          <w:lang w:eastAsia="en-US"/>
        </w:rPr>
        <w:t>сельского</w:t>
      </w:r>
      <w:proofErr w:type="gramEnd"/>
    </w:p>
    <w:p w:rsidR="002D67BF" w:rsidRPr="002D67BF" w:rsidRDefault="002D67BF" w:rsidP="002D67BF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2D67BF">
        <w:rPr>
          <w:rFonts w:eastAsia="Calibri"/>
          <w:sz w:val="28"/>
          <w:szCs w:val="28"/>
          <w:lang w:eastAsia="en-US"/>
        </w:rPr>
        <w:t xml:space="preserve"> поселения Селиярово муниципальной услуги </w:t>
      </w:r>
      <w:bookmarkStart w:id="0" w:name="_GoBack"/>
      <w:bookmarkEnd w:id="0"/>
    </w:p>
    <w:p w:rsidR="002D67BF" w:rsidRPr="002D67BF" w:rsidRDefault="002D67BF" w:rsidP="002D67BF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  <w:lang w:eastAsia="en-US"/>
        </w:rPr>
      </w:pPr>
      <w:r w:rsidRPr="002D67BF">
        <w:rPr>
          <w:rFonts w:eastAsia="Calibri"/>
          <w:sz w:val="28"/>
          <w:szCs w:val="28"/>
          <w:lang w:eastAsia="en-US"/>
        </w:rPr>
        <w:t>по оказанию финансовой поддержки в форме субсидии</w:t>
      </w:r>
      <w:r w:rsidRPr="002D67BF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2D67BF">
        <w:rPr>
          <w:rFonts w:eastAsia="Calibri"/>
          <w:sz w:val="28"/>
          <w:szCs w:val="28"/>
          <w:lang w:eastAsia="en-US"/>
        </w:rPr>
        <w:br/>
        <w:t>предприятиям агропромышленного комплекса</w:t>
      </w:r>
    </w:p>
    <w:p w:rsidR="002D67BF" w:rsidRPr="002D67BF" w:rsidRDefault="002D67BF" w:rsidP="002D67BF">
      <w:pPr>
        <w:rPr>
          <w:sz w:val="28"/>
          <w:szCs w:val="28"/>
        </w:rPr>
      </w:pPr>
      <w:r w:rsidRPr="002D67BF">
        <w:rPr>
          <w:sz w:val="28"/>
          <w:szCs w:val="28"/>
        </w:rPr>
        <w:t xml:space="preserve"> </w:t>
      </w:r>
    </w:p>
    <w:p w:rsidR="002D67BF" w:rsidRPr="002D67BF" w:rsidRDefault="002D67BF" w:rsidP="002D67BF">
      <w:pPr>
        <w:rPr>
          <w:sz w:val="28"/>
          <w:szCs w:val="28"/>
        </w:rPr>
      </w:pPr>
    </w:p>
    <w:p w:rsidR="002D67BF" w:rsidRPr="002D67BF" w:rsidRDefault="002D67BF" w:rsidP="002D67BF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 w:rsidRPr="002D67BF">
        <w:rPr>
          <w:sz w:val="28"/>
          <w:szCs w:val="28"/>
        </w:rPr>
        <w:t xml:space="preserve">        </w:t>
      </w:r>
      <w:r w:rsidRPr="002D67BF">
        <w:rPr>
          <w:rFonts w:eastAsia="Calibri"/>
          <w:iCs/>
          <w:sz w:val="28"/>
          <w:szCs w:val="28"/>
        </w:rPr>
        <w:t xml:space="preserve">В соответствии с Федеральным законом от 27 июля 2010 года </w:t>
      </w:r>
      <w:hyperlink r:id="rId9" w:history="1">
        <w:r w:rsidRPr="002D67BF">
          <w:rPr>
            <w:rFonts w:eastAsia="Calibri"/>
            <w:iCs/>
            <w:color w:val="0000FF"/>
            <w:szCs w:val="28"/>
            <w:u w:val="single"/>
          </w:rPr>
          <w:t>№ 210-ФЗ</w:t>
        </w:r>
      </w:hyperlink>
      <w:r w:rsidRPr="002D67BF">
        <w:rPr>
          <w:rFonts w:eastAsia="Calibri"/>
          <w:iCs/>
          <w:sz w:val="28"/>
          <w:szCs w:val="28"/>
        </w:rPr>
        <w:t xml:space="preserve"> «Об организации предоставления государственных и муниципальных услуг», постановлением</w:t>
      </w:r>
      <w:r w:rsidRPr="002D67BF">
        <w:rPr>
          <w:rFonts w:eastAsia="Calibri"/>
          <w:bCs/>
          <w:sz w:val="28"/>
          <w:szCs w:val="28"/>
        </w:rPr>
        <w:t xml:space="preserve"> администрации сельского поселения Селиярово от 10.11.2011 № 33 «О порядке разработки и утверждения административных регламентов предоставления муниципальных услуг»: </w:t>
      </w:r>
    </w:p>
    <w:p w:rsidR="002D67BF" w:rsidRPr="002D67BF" w:rsidRDefault="002D67BF" w:rsidP="002D67BF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</w:p>
    <w:p w:rsidR="002D67BF" w:rsidRPr="002D67BF" w:rsidRDefault="002D67BF" w:rsidP="002D67B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D67BF">
        <w:rPr>
          <w:rFonts w:eastAsia="Calibri"/>
          <w:bCs/>
          <w:sz w:val="28"/>
          <w:szCs w:val="28"/>
        </w:rPr>
        <w:t xml:space="preserve">      </w:t>
      </w:r>
      <w:r w:rsidRPr="002D67BF">
        <w:rPr>
          <w:sz w:val="28"/>
          <w:szCs w:val="28"/>
        </w:rPr>
        <w:t>1.Утвердить Административный регламент по предоставлению администрацией сельского поселения Селиярово муниципальной услуги по оказанию финансовой поддержки в форме субсидии предприятиям агропромышленного комплекса.</w:t>
      </w:r>
    </w:p>
    <w:p w:rsidR="002D67BF" w:rsidRPr="002D67BF" w:rsidRDefault="002D67BF" w:rsidP="002D67BF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2D67BF">
        <w:rPr>
          <w:bCs/>
          <w:sz w:val="28"/>
          <w:szCs w:val="28"/>
        </w:rPr>
        <w:t xml:space="preserve">      2. </w:t>
      </w:r>
      <w:r w:rsidRPr="002D67BF">
        <w:rPr>
          <w:sz w:val="28"/>
          <w:szCs w:val="28"/>
        </w:rPr>
        <w:t xml:space="preserve">Настоящее постановление вступает в силу через десять дней после его официального опубликования (обнародования). </w:t>
      </w:r>
    </w:p>
    <w:p w:rsidR="002D67BF" w:rsidRPr="002D67BF" w:rsidRDefault="002D67BF" w:rsidP="002D67BF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2D67BF">
        <w:rPr>
          <w:sz w:val="28"/>
          <w:szCs w:val="28"/>
        </w:rPr>
        <w:t xml:space="preserve">      3. </w:t>
      </w:r>
      <w:proofErr w:type="gramStart"/>
      <w:r w:rsidRPr="002D67BF">
        <w:rPr>
          <w:sz w:val="28"/>
          <w:szCs w:val="28"/>
        </w:rPr>
        <w:t>Контроль за</w:t>
      </w:r>
      <w:proofErr w:type="gramEnd"/>
      <w:r w:rsidRPr="002D67BF">
        <w:rPr>
          <w:sz w:val="28"/>
          <w:szCs w:val="28"/>
        </w:rPr>
        <w:t xml:space="preserve"> выполнением постановления оставляю за собой. </w:t>
      </w:r>
    </w:p>
    <w:p w:rsidR="002D67BF" w:rsidRPr="002D67BF" w:rsidRDefault="002D67BF" w:rsidP="002D67BF">
      <w:pPr>
        <w:autoSpaceDE w:val="0"/>
        <w:autoSpaceDN w:val="0"/>
        <w:adjustRightInd w:val="0"/>
        <w:ind w:firstLine="720"/>
        <w:jc w:val="both"/>
        <w:outlineLvl w:val="3"/>
        <w:rPr>
          <w:sz w:val="28"/>
          <w:szCs w:val="28"/>
        </w:rPr>
      </w:pPr>
    </w:p>
    <w:p w:rsidR="002D67BF" w:rsidRPr="002D67BF" w:rsidRDefault="002D67BF" w:rsidP="002D67BF">
      <w:pPr>
        <w:autoSpaceDE w:val="0"/>
        <w:autoSpaceDN w:val="0"/>
        <w:adjustRightInd w:val="0"/>
        <w:ind w:firstLine="720"/>
        <w:jc w:val="both"/>
        <w:outlineLvl w:val="3"/>
        <w:rPr>
          <w:sz w:val="28"/>
          <w:szCs w:val="28"/>
        </w:rPr>
      </w:pPr>
    </w:p>
    <w:p w:rsidR="002D67BF" w:rsidRPr="002D67BF" w:rsidRDefault="002D67BF" w:rsidP="002D67BF">
      <w:pPr>
        <w:autoSpaceDE w:val="0"/>
        <w:autoSpaceDN w:val="0"/>
        <w:adjustRightInd w:val="0"/>
        <w:ind w:firstLine="720"/>
        <w:jc w:val="both"/>
        <w:outlineLvl w:val="3"/>
        <w:rPr>
          <w:sz w:val="28"/>
          <w:szCs w:val="28"/>
        </w:rPr>
      </w:pPr>
    </w:p>
    <w:p w:rsidR="002D67BF" w:rsidRPr="002D67BF" w:rsidRDefault="002D67BF" w:rsidP="002D67BF">
      <w:pPr>
        <w:autoSpaceDE w:val="0"/>
        <w:autoSpaceDN w:val="0"/>
        <w:adjustRightInd w:val="0"/>
        <w:ind w:firstLine="720"/>
        <w:jc w:val="both"/>
        <w:outlineLvl w:val="3"/>
        <w:rPr>
          <w:sz w:val="28"/>
          <w:szCs w:val="28"/>
        </w:rPr>
      </w:pPr>
    </w:p>
    <w:p w:rsidR="002D67BF" w:rsidRPr="002D67BF" w:rsidRDefault="002D67BF" w:rsidP="002D67BF">
      <w:pPr>
        <w:autoSpaceDE w:val="0"/>
        <w:autoSpaceDN w:val="0"/>
        <w:adjustRightInd w:val="0"/>
        <w:ind w:firstLine="720"/>
        <w:jc w:val="both"/>
        <w:outlineLvl w:val="3"/>
        <w:rPr>
          <w:sz w:val="28"/>
          <w:szCs w:val="28"/>
        </w:rPr>
      </w:pPr>
    </w:p>
    <w:p w:rsidR="002D67BF" w:rsidRPr="002D67BF" w:rsidRDefault="002D67BF" w:rsidP="002D67BF">
      <w:pPr>
        <w:jc w:val="both"/>
        <w:rPr>
          <w:sz w:val="28"/>
          <w:szCs w:val="28"/>
        </w:rPr>
      </w:pPr>
      <w:r w:rsidRPr="002D67BF">
        <w:rPr>
          <w:sz w:val="28"/>
          <w:szCs w:val="28"/>
        </w:rPr>
        <w:t xml:space="preserve">Глава </w:t>
      </w:r>
    </w:p>
    <w:p w:rsidR="002D67BF" w:rsidRPr="002D67BF" w:rsidRDefault="002D67BF" w:rsidP="002D67BF">
      <w:pPr>
        <w:jc w:val="both"/>
        <w:rPr>
          <w:sz w:val="28"/>
          <w:szCs w:val="28"/>
        </w:rPr>
      </w:pPr>
      <w:r w:rsidRPr="002D67BF">
        <w:rPr>
          <w:sz w:val="28"/>
          <w:szCs w:val="28"/>
        </w:rPr>
        <w:t>сельского поселения Селиярово</w:t>
      </w:r>
      <w:r w:rsidRPr="002D67BF">
        <w:rPr>
          <w:sz w:val="28"/>
          <w:szCs w:val="28"/>
        </w:rPr>
        <w:tab/>
      </w:r>
      <w:r w:rsidRPr="002D67BF">
        <w:rPr>
          <w:sz w:val="28"/>
          <w:szCs w:val="28"/>
        </w:rPr>
        <w:tab/>
      </w:r>
      <w:r w:rsidRPr="002D67BF">
        <w:rPr>
          <w:sz w:val="28"/>
          <w:szCs w:val="28"/>
        </w:rPr>
        <w:tab/>
      </w:r>
      <w:r w:rsidRPr="002D67BF">
        <w:rPr>
          <w:sz w:val="28"/>
          <w:szCs w:val="28"/>
        </w:rPr>
        <w:tab/>
      </w:r>
      <w:proofErr w:type="spellStart"/>
      <w:r w:rsidRPr="002D67BF">
        <w:rPr>
          <w:sz w:val="28"/>
          <w:szCs w:val="28"/>
        </w:rPr>
        <w:t>Н.П.Шалкова</w:t>
      </w:r>
      <w:proofErr w:type="spellEnd"/>
      <w:r w:rsidRPr="002D67BF">
        <w:rPr>
          <w:sz w:val="28"/>
          <w:szCs w:val="28"/>
        </w:rPr>
        <w:t xml:space="preserve"> </w:t>
      </w:r>
    </w:p>
    <w:p w:rsidR="002D67BF" w:rsidRPr="002D67BF" w:rsidRDefault="002D67BF" w:rsidP="002D67BF">
      <w:pPr>
        <w:jc w:val="both"/>
        <w:rPr>
          <w:sz w:val="28"/>
          <w:szCs w:val="28"/>
        </w:rPr>
      </w:pPr>
    </w:p>
    <w:p w:rsidR="002D67BF" w:rsidRPr="002D67BF" w:rsidRDefault="002D67BF" w:rsidP="002D67BF">
      <w:pPr>
        <w:jc w:val="both"/>
        <w:rPr>
          <w:sz w:val="28"/>
          <w:szCs w:val="28"/>
        </w:rPr>
      </w:pPr>
    </w:p>
    <w:p w:rsidR="002D67BF" w:rsidRPr="002D67BF" w:rsidRDefault="002D67BF" w:rsidP="002D67BF">
      <w:pPr>
        <w:jc w:val="both"/>
        <w:rPr>
          <w:sz w:val="28"/>
          <w:szCs w:val="28"/>
        </w:rPr>
      </w:pPr>
    </w:p>
    <w:p w:rsidR="00643870" w:rsidRDefault="00643870" w:rsidP="004F1254">
      <w:pPr>
        <w:ind w:firstLine="709"/>
        <w:jc w:val="right"/>
        <w:rPr>
          <w:sz w:val="26"/>
          <w:szCs w:val="26"/>
        </w:rPr>
      </w:pPr>
    </w:p>
    <w:p w:rsidR="00291689" w:rsidRDefault="00291689" w:rsidP="004F1254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 1 </w:t>
      </w:r>
    </w:p>
    <w:p w:rsidR="00291689" w:rsidRDefault="00291689" w:rsidP="004F1254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291689" w:rsidRDefault="006C3BD7" w:rsidP="004F1254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сельского поселения Селиярово</w:t>
      </w:r>
    </w:p>
    <w:p w:rsidR="00291689" w:rsidRDefault="00291689" w:rsidP="004F1254">
      <w:pPr>
        <w:pStyle w:val="a3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</w:t>
      </w:r>
      <w:r w:rsidR="004615F7">
        <w:rPr>
          <w:rFonts w:ascii="Times New Roman" w:hAnsi="Times New Roman"/>
          <w:sz w:val="26"/>
          <w:szCs w:val="26"/>
        </w:rPr>
        <w:t xml:space="preserve"> </w:t>
      </w:r>
      <w:r w:rsidR="002D67BF">
        <w:rPr>
          <w:rFonts w:ascii="Times New Roman" w:hAnsi="Times New Roman"/>
          <w:sz w:val="26"/>
          <w:szCs w:val="26"/>
        </w:rPr>
        <w:t>11</w:t>
      </w:r>
      <w:r w:rsidR="004615F7">
        <w:rPr>
          <w:rFonts w:ascii="Times New Roman" w:hAnsi="Times New Roman"/>
          <w:sz w:val="26"/>
          <w:szCs w:val="26"/>
        </w:rPr>
        <w:t>.0</w:t>
      </w:r>
      <w:r w:rsidR="002D67BF">
        <w:rPr>
          <w:rFonts w:ascii="Times New Roman" w:hAnsi="Times New Roman"/>
          <w:sz w:val="26"/>
          <w:szCs w:val="26"/>
        </w:rPr>
        <w:t>3</w:t>
      </w:r>
      <w:r w:rsidR="004615F7">
        <w:rPr>
          <w:rFonts w:ascii="Times New Roman" w:hAnsi="Times New Roman"/>
          <w:sz w:val="26"/>
          <w:szCs w:val="26"/>
        </w:rPr>
        <w:t>.201</w:t>
      </w:r>
      <w:r w:rsidR="00C2433A">
        <w:rPr>
          <w:rFonts w:ascii="Times New Roman" w:hAnsi="Times New Roman"/>
          <w:sz w:val="26"/>
          <w:szCs w:val="26"/>
        </w:rPr>
        <w:t>4</w:t>
      </w:r>
      <w:r w:rsidR="004615F7">
        <w:rPr>
          <w:rFonts w:ascii="Times New Roman" w:hAnsi="Times New Roman"/>
          <w:sz w:val="26"/>
          <w:szCs w:val="26"/>
        </w:rPr>
        <w:t xml:space="preserve">  № </w:t>
      </w:r>
      <w:r w:rsidR="002D67BF">
        <w:rPr>
          <w:rFonts w:ascii="Times New Roman" w:hAnsi="Times New Roman"/>
          <w:sz w:val="26"/>
          <w:szCs w:val="26"/>
        </w:rPr>
        <w:t>19а</w:t>
      </w:r>
    </w:p>
    <w:p w:rsidR="00291689" w:rsidRDefault="00291689" w:rsidP="004F1254">
      <w:pPr>
        <w:pStyle w:val="a3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291689" w:rsidRDefault="00291689" w:rsidP="004F1254">
      <w:pPr>
        <w:pStyle w:val="a3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BF4814" w:rsidRDefault="00BF4814" w:rsidP="004F1254">
      <w:pPr>
        <w:pStyle w:val="a3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291689" w:rsidRPr="00BF4814" w:rsidRDefault="00291689" w:rsidP="004F1254">
      <w:pPr>
        <w:pStyle w:val="a3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F4814">
        <w:rPr>
          <w:rFonts w:ascii="Times New Roman" w:hAnsi="Times New Roman"/>
          <w:b/>
          <w:sz w:val="26"/>
          <w:szCs w:val="26"/>
        </w:rPr>
        <w:t>Административный регламент</w:t>
      </w:r>
    </w:p>
    <w:p w:rsidR="00291689" w:rsidRPr="00BF4814" w:rsidRDefault="00291689" w:rsidP="004F1254">
      <w:pPr>
        <w:pStyle w:val="a3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F4814">
        <w:rPr>
          <w:rFonts w:ascii="Times New Roman" w:hAnsi="Times New Roman"/>
          <w:b/>
          <w:sz w:val="26"/>
          <w:szCs w:val="26"/>
        </w:rPr>
        <w:t xml:space="preserve"> по предоставлению администрацией</w:t>
      </w:r>
      <w:r w:rsidR="006C3BD7">
        <w:rPr>
          <w:rFonts w:ascii="Times New Roman" w:hAnsi="Times New Roman"/>
          <w:b/>
          <w:sz w:val="26"/>
          <w:szCs w:val="26"/>
        </w:rPr>
        <w:t xml:space="preserve"> сельского поселения Селиярово</w:t>
      </w:r>
      <w:r w:rsidRPr="00BF4814">
        <w:rPr>
          <w:rFonts w:ascii="Times New Roman" w:hAnsi="Times New Roman"/>
          <w:b/>
          <w:sz w:val="26"/>
          <w:szCs w:val="26"/>
        </w:rPr>
        <w:t xml:space="preserve"> муниципальной услуги по оказанию финансовой поддержки в форме субсидии</w:t>
      </w:r>
      <w:r w:rsidRPr="00BF4814">
        <w:rPr>
          <w:rFonts w:ascii="Times New Roman" w:hAnsi="Times New Roman"/>
          <w:b/>
          <w:color w:val="FF0000"/>
          <w:sz w:val="26"/>
          <w:szCs w:val="26"/>
        </w:rPr>
        <w:t xml:space="preserve"> </w:t>
      </w:r>
      <w:r w:rsidR="006C3BD7">
        <w:rPr>
          <w:rFonts w:ascii="Times New Roman" w:hAnsi="Times New Roman"/>
          <w:b/>
          <w:sz w:val="26"/>
          <w:szCs w:val="26"/>
        </w:rPr>
        <w:br/>
        <w:t>предприятиям агропромышленного комплекса</w:t>
      </w:r>
    </w:p>
    <w:p w:rsidR="00291689" w:rsidRDefault="00291689" w:rsidP="004F1254">
      <w:pPr>
        <w:tabs>
          <w:tab w:val="left" w:pos="-1080"/>
        </w:tabs>
        <w:ind w:firstLine="709"/>
        <w:jc w:val="center"/>
        <w:rPr>
          <w:b/>
          <w:sz w:val="26"/>
          <w:szCs w:val="26"/>
        </w:rPr>
      </w:pPr>
    </w:p>
    <w:p w:rsidR="004615F7" w:rsidRPr="00BF4814" w:rsidRDefault="004615F7" w:rsidP="004F1254">
      <w:pPr>
        <w:tabs>
          <w:tab w:val="left" w:pos="-1080"/>
        </w:tabs>
        <w:ind w:firstLine="709"/>
        <w:jc w:val="center"/>
        <w:rPr>
          <w:b/>
          <w:sz w:val="26"/>
          <w:szCs w:val="26"/>
        </w:rPr>
      </w:pPr>
    </w:p>
    <w:p w:rsidR="00291689" w:rsidRDefault="00291689" w:rsidP="004F1254">
      <w:pPr>
        <w:tabs>
          <w:tab w:val="left" w:pos="-1080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Раздел </w:t>
      </w:r>
      <w:r>
        <w:rPr>
          <w:b/>
          <w:sz w:val="26"/>
          <w:szCs w:val="26"/>
          <w:lang w:val="en-US"/>
        </w:rPr>
        <w:t>I</w:t>
      </w:r>
      <w:r>
        <w:rPr>
          <w:b/>
          <w:sz w:val="26"/>
          <w:szCs w:val="26"/>
        </w:rPr>
        <w:t>.</w:t>
      </w:r>
    </w:p>
    <w:p w:rsidR="00291689" w:rsidRDefault="00291689" w:rsidP="004F1254">
      <w:pPr>
        <w:tabs>
          <w:tab w:val="left" w:pos="-1080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Общие положения</w:t>
      </w:r>
    </w:p>
    <w:p w:rsidR="00291689" w:rsidRDefault="00291689" w:rsidP="004F1254">
      <w:pPr>
        <w:tabs>
          <w:tab w:val="left" w:pos="-1080"/>
        </w:tabs>
        <w:ind w:firstLine="709"/>
        <w:jc w:val="center"/>
        <w:rPr>
          <w:b/>
          <w:sz w:val="26"/>
          <w:szCs w:val="26"/>
        </w:rPr>
      </w:pPr>
    </w:p>
    <w:p w:rsidR="00291689" w:rsidRPr="004615F7" w:rsidRDefault="00291689" w:rsidP="004F1254">
      <w:pPr>
        <w:tabs>
          <w:tab w:val="left" w:pos="-1080"/>
        </w:tabs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Глава 1. Предмет регулирования</w:t>
      </w:r>
    </w:p>
    <w:p w:rsidR="000360ED" w:rsidRPr="004615F7" w:rsidRDefault="000360ED" w:rsidP="004F1254">
      <w:pPr>
        <w:tabs>
          <w:tab w:val="left" w:pos="-1080"/>
        </w:tabs>
        <w:ind w:firstLine="709"/>
        <w:jc w:val="both"/>
        <w:rPr>
          <w:b/>
          <w:sz w:val="26"/>
          <w:szCs w:val="26"/>
        </w:rPr>
      </w:pP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Административный регламент по предоставлению администрацией</w:t>
      </w:r>
      <w:r w:rsidR="006C3BD7">
        <w:rPr>
          <w:sz w:val="26"/>
          <w:szCs w:val="26"/>
        </w:rPr>
        <w:t xml:space="preserve"> сельского поселения Селиярово</w:t>
      </w:r>
      <w:r>
        <w:rPr>
          <w:sz w:val="26"/>
          <w:szCs w:val="26"/>
        </w:rPr>
        <w:t xml:space="preserve"> муниципальной услуги по оказанию финансовой поддержки в форме субсидии</w:t>
      </w:r>
      <w:r>
        <w:rPr>
          <w:color w:val="FF0000"/>
          <w:sz w:val="26"/>
          <w:szCs w:val="26"/>
        </w:rPr>
        <w:t xml:space="preserve"> </w:t>
      </w:r>
      <w:r w:rsidR="006C3BD7">
        <w:rPr>
          <w:sz w:val="26"/>
          <w:szCs w:val="26"/>
        </w:rPr>
        <w:t>предприятиям агропромышленного комплекса</w:t>
      </w:r>
      <w:r>
        <w:rPr>
          <w:sz w:val="26"/>
          <w:szCs w:val="26"/>
        </w:rPr>
        <w:t xml:space="preserve"> – нормативный правовой акт администрации</w:t>
      </w:r>
      <w:r w:rsidR="006C3BD7">
        <w:rPr>
          <w:sz w:val="26"/>
          <w:szCs w:val="26"/>
        </w:rPr>
        <w:t xml:space="preserve"> сельского поселения Селиярово (далее – администрация поселения</w:t>
      </w:r>
      <w:proofErr w:type="gramStart"/>
      <w:r w:rsidR="006C3BD7">
        <w:rPr>
          <w:sz w:val="26"/>
          <w:szCs w:val="26"/>
        </w:rPr>
        <w:t xml:space="preserve"> </w:t>
      </w:r>
      <w:r>
        <w:rPr>
          <w:sz w:val="26"/>
          <w:szCs w:val="26"/>
        </w:rPr>
        <w:t>)</w:t>
      </w:r>
      <w:proofErr w:type="gramEnd"/>
      <w:r>
        <w:rPr>
          <w:sz w:val="26"/>
          <w:szCs w:val="26"/>
        </w:rPr>
        <w:t>, устанавливающий порядок предоставления муниципальной услуги и стандарт предоставления муниципальной услуги (далее – Регламент).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Порядок предоставления муниципальной услуги предусматривает:</w:t>
      </w:r>
    </w:p>
    <w:p w:rsidR="00291689" w:rsidRDefault="00291689" w:rsidP="004F125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сроки и последовательность административных процедур и административных действий администрации </w:t>
      </w:r>
      <w:proofErr w:type="spellStart"/>
      <w:r w:rsidR="00C10269">
        <w:rPr>
          <w:rFonts w:ascii="Times New Roman" w:hAnsi="Times New Roman"/>
          <w:sz w:val="26"/>
          <w:szCs w:val="26"/>
        </w:rPr>
        <w:t>поселения</w:t>
      </w:r>
      <w:r>
        <w:rPr>
          <w:rFonts w:ascii="Times New Roman" w:hAnsi="Times New Roman"/>
          <w:sz w:val="26"/>
          <w:szCs w:val="26"/>
        </w:rPr>
        <w:t>по</w:t>
      </w:r>
      <w:proofErr w:type="spellEnd"/>
      <w:r>
        <w:rPr>
          <w:rFonts w:ascii="Times New Roman" w:hAnsi="Times New Roman"/>
          <w:sz w:val="26"/>
          <w:szCs w:val="26"/>
        </w:rPr>
        <w:t xml:space="preserve"> предоставлению администрацией </w:t>
      </w:r>
      <w:r w:rsidR="00C10269">
        <w:rPr>
          <w:rFonts w:ascii="Times New Roman" w:hAnsi="Times New Roman"/>
          <w:sz w:val="26"/>
          <w:szCs w:val="26"/>
        </w:rPr>
        <w:t>поселения</w:t>
      </w:r>
      <w:r w:rsidR="00097EA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 услуги по оказанию финансовой поддержки в форме субсидии</w:t>
      </w:r>
      <w:r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6C3BD7">
        <w:rPr>
          <w:rFonts w:ascii="Times New Roman" w:hAnsi="Times New Roman"/>
          <w:sz w:val="26"/>
          <w:szCs w:val="26"/>
        </w:rPr>
        <w:t>предприятиям агропромышленного комплекса</w:t>
      </w:r>
      <w:r>
        <w:rPr>
          <w:rFonts w:ascii="Times New Roman" w:hAnsi="Times New Roman"/>
          <w:sz w:val="26"/>
          <w:szCs w:val="26"/>
        </w:rPr>
        <w:t xml:space="preserve"> (далее – муниципальная услуга)</w:t>
      </w:r>
      <w:r w:rsidR="00BF4814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по запросу заявителя в соответствии с требованиями Федерального закона </w:t>
      </w:r>
      <w:r w:rsidR="00BF4814">
        <w:rPr>
          <w:rFonts w:ascii="Times New Roman" w:hAnsi="Times New Roman"/>
          <w:sz w:val="26"/>
          <w:szCs w:val="26"/>
        </w:rPr>
        <w:t xml:space="preserve">                                            </w:t>
      </w:r>
      <w:r>
        <w:rPr>
          <w:rFonts w:ascii="Times New Roman" w:hAnsi="Times New Roman"/>
          <w:sz w:val="26"/>
          <w:szCs w:val="26"/>
        </w:rPr>
        <w:t>от 27 июля 2010 года № 210-ФЗ «Об организации предоставления государственных и муниципальных услуг» при осуществлении возложенных исполнительно-распорядительных полномочий в соответствии с законодательными и</w:t>
      </w:r>
      <w:proofErr w:type="gramEnd"/>
      <w:r>
        <w:rPr>
          <w:rFonts w:ascii="Times New Roman" w:hAnsi="Times New Roman"/>
          <w:sz w:val="26"/>
          <w:szCs w:val="26"/>
        </w:rPr>
        <w:t xml:space="preserve"> иными нормативными правовыми актами Российской Федерации,  Уставом</w:t>
      </w:r>
      <w:r w:rsidR="006C3BD7">
        <w:rPr>
          <w:rFonts w:ascii="Times New Roman" w:hAnsi="Times New Roman"/>
          <w:sz w:val="26"/>
          <w:szCs w:val="26"/>
        </w:rPr>
        <w:t xml:space="preserve"> сельского поселения Селиярово</w:t>
      </w:r>
      <w:r>
        <w:rPr>
          <w:rFonts w:ascii="Times New Roman" w:hAnsi="Times New Roman"/>
          <w:sz w:val="26"/>
          <w:szCs w:val="26"/>
        </w:rPr>
        <w:t>, настоящим Регламентом и иными муниципальными нормативными правовыми актами</w:t>
      </w:r>
      <w:r w:rsidR="006C3BD7">
        <w:rPr>
          <w:rFonts w:ascii="Times New Roman" w:hAnsi="Times New Roman"/>
          <w:sz w:val="26"/>
          <w:szCs w:val="26"/>
        </w:rPr>
        <w:t xml:space="preserve"> сельского поселения Селиярово</w:t>
      </w:r>
      <w:r>
        <w:rPr>
          <w:rFonts w:ascii="Times New Roman" w:hAnsi="Times New Roman"/>
          <w:sz w:val="26"/>
          <w:szCs w:val="26"/>
        </w:rPr>
        <w:t xml:space="preserve">; </w:t>
      </w:r>
    </w:p>
    <w:p w:rsidR="00291689" w:rsidRDefault="00291689" w:rsidP="003E2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порядок взаимодействия между органами и должностными лицами администрации </w:t>
      </w:r>
      <w:r w:rsidR="00C10269">
        <w:rPr>
          <w:sz w:val="26"/>
          <w:szCs w:val="26"/>
        </w:rPr>
        <w:t>поселения</w:t>
      </w:r>
      <w:r w:rsidR="0026606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 предоставлении муниципальной услуги, а также порядок взаимодействия администрации </w:t>
      </w:r>
      <w:r w:rsidR="00C10269">
        <w:rPr>
          <w:sz w:val="26"/>
          <w:szCs w:val="26"/>
        </w:rPr>
        <w:t>поселения</w:t>
      </w:r>
      <w:r w:rsidR="0026606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заявителями, государственными органами, органами государственных внебюджетных фондов, иными органами местного </w:t>
      </w:r>
      <w:r w:rsidR="00BF4814">
        <w:rPr>
          <w:sz w:val="26"/>
          <w:szCs w:val="26"/>
        </w:rPr>
        <w:t xml:space="preserve">самоуправления, организациями </w:t>
      </w:r>
      <w:r>
        <w:rPr>
          <w:sz w:val="26"/>
          <w:szCs w:val="26"/>
        </w:rPr>
        <w:t>при предоставлении данной муниципальной услуги.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Глава 2. Заявители</w:t>
      </w:r>
    </w:p>
    <w:p w:rsidR="00291689" w:rsidRDefault="00291689" w:rsidP="004F1254">
      <w:pPr>
        <w:tabs>
          <w:tab w:val="left" w:pos="-1080"/>
        </w:tabs>
        <w:ind w:firstLine="709"/>
        <w:jc w:val="center"/>
        <w:rPr>
          <w:b/>
          <w:sz w:val="26"/>
          <w:szCs w:val="26"/>
        </w:rPr>
      </w:pP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>
        <w:rPr>
          <w:sz w:val="26"/>
          <w:szCs w:val="26"/>
        </w:rPr>
        <w:t xml:space="preserve">За предоставлением муниципальной услуги вправе обратиться глава крестьянского (фермерского) хозяйства, юридическое лицо, в том числе </w:t>
      </w:r>
      <w:r>
        <w:rPr>
          <w:sz w:val="26"/>
          <w:szCs w:val="26"/>
        </w:rPr>
        <w:lastRenderedPageBreak/>
        <w:t xml:space="preserve">потребительский кооператив), коммерческая и некоммерческая организация, являющаяся организацией, </w:t>
      </w:r>
      <w:r w:rsidR="006C3BD7">
        <w:rPr>
          <w:sz w:val="26"/>
          <w:szCs w:val="26"/>
        </w:rPr>
        <w:t xml:space="preserve">агропромышленного комплекса, </w:t>
      </w:r>
      <w:r>
        <w:rPr>
          <w:sz w:val="26"/>
          <w:szCs w:val="26"/>
        </w:rPr>
        <w:t>которые осуществляют деятельность и имеют регистрацию на территории</w:t>
      </w:r>
      <w:r w:rsidR="006C3BD7">
        <w:rPr>
          <w:sz w:val="26"/>
          <w:szCs w:val="26"/>
        </w:rPr>
        <w:t xml:space="preserve"> сельского поселения Селиярово</w:t>
      </w:r>
      <w:r>
        <w:rPr>
          <w:sz w:val="26"/>
          <w:szCs w:val="26"/>
        </w:rPr>
        <w:t xml:space="preserve">, соответствующие </w:t>
      </w:r>
      <w:r w:rsidR="006C3BD7">
        <w:rPr>
          <w:sz w:val="26"/>
          <w:szCs w:val="26"/>
        </w:rPr>
        <w:t>критериям, определенные</w:t>
      </w:r>
      <w:r>
        <w:rPr>
          <w:sz w:val="26"/>
          <w:szCs w:val="26"/>
        </w:rPr>
        <w:t xml:space="preserve"> порядком предоставления субсидий для реализации мероприятий по комплексному  развитию агропромышленного комплекса на территории </w:t>
      </w:r>
      <w:r w:rsidR="006C3BD7">
        <w:rPr>
          <w:sz w:val="26"/>
          <w:szCs w:val="26"/>
        </w:rPr>
        <w:t>сельского поселения Селиярово</w:t>
      </w:r>
      <w:r>
        <w:rPr>
          <w:sz w:val="26"/>
          <w:szCs w:val="26"/>
        </w:rPr>
        <w:t>.</w:t>
      </w:r>
      <w:proofErr w:type="gramEnd"/>
    </w:p>
    <w:p w:rsidR="00291689" w:rsidRDefault="00291689" w:rsidP="004F125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proofErr w:type="gramStart"/>
      <w:r>
        <w:rPr>
          <w:rFonts w:ascii="Times New Roman" w:hAnsi="Times New Roman"/>
          <w:sz w:val="26"/>
          <w:szCs w:val="26"/>
        </w:rPr>
        <w:t>От имени заявителя вправе обратиться физическое и юридическое лицо, имеющее в соответствии с законодательством Российской Фе</w:t>
      </w:r>
      <w:r w:rsidR="00E623FA">
        <w:rPr>
          <w:rFonts w:ascii="Times New Roman" w:hAnsi="Times New Roman"/>
          <w:sz w:val="26"/>
          <w:szCs w:val="26"/>
        </w:rPr>
        <w:t>дерации либо в силу наделения его</w:t>
      </w:r>
      <w:r>
        <w:rPr>
          <w:rFonts w:ascii="Times New Roman" w:hAnsi="Times New Roman"/>
          <w:sz w:val="26"/>
          <w:szCs w:val="26"/>
        </w:rPr>
        <w:t xml:space="preserve"> заявителем в порядке, установленном законодательством Российской Федерации,  полномочия</w:t>
      </w:r>
      <w:r w:rsidR="00E623FA">
        <w:rPr>
          <w:rFonts w:ascii="Times New Roman" w:hAnsi="Times New Roman"/>
          <w:sz w:val="26"/>
          <w:szCs w:val="26"/>
        </w:rPr>
        <w:t>ми</w:t>
      </w:r>
      <w:r>
        <w:rPr>
          <w:rFonts w:ascii="Times New Roman" w:hAnsi="Times New Roman"/>
          <w:sz w:val="26"/>
          <w:szCs w:val="26"/>
        </w:rPr>
        <w:t xml:space="preserve"> выступать от его имени,  при этом взаимодействовать с органами местного самоуправле</w:t>
      </w:r>
      <w:r w:rsidR="006C3BD7">
        <w:rPr>
          <w:rFonts w:ascii="Times New Roman" w:hAnsi="Times New Roman"/>
          <w:sz w:val="26"/>
          <w:szCs w:val="26"/>
        </w:rPr>
        <w:t>ния (или с администрацией поселения</w:t>
      </w:r>
      <w:r>
        <w:rPr>
          <w:rFonts w:ascii="Times New Roman" w:hAnsi="Times New Roman"/>
          <w:sz w:val="26"/>
          <w:szCs w:val="26"/>
        </w:rPr>
        <w:t>, (далее – уполномоченный представитель).</w:t>
      </w:r>
      <w:proofErr w:type="gramEnd"/>
    </w:p>
    <w:p w:rsidR="00291689" w:rsidRDefault="00291689" w:rsidP="004F1254">
      <w:pPr>
        <w:pStyle w:val="a3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291689" w:rsidRPr="00291689" w:rsidRDefault="00291689" w:rsidP="004F1254">
      <w:pPr>
        <w:tabs>
          <w:tab w:val="left" w:pos="-1080"/>
        </w:tabs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Глава 3. Требования к информированию о правилах предоставления муниципальной услуги</w:t>
      </w:r>
    </w:p>
    <w:p w:rsidR="00BF4814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1. Местонах</w:t>
      </w:r>
      <w:r w:rsidR="006C3BD7">
        <w:rPr>
          <w:sz w:val="26"/>
          <w:szCs w:val="26"/>
        </w:rPr>
        <w:t>ождение   администрации   поселения</w:t>
      </w:r>
      <w:r w:rsidR="00C10269">
        <w:rPr>
          <w:sz w:val="26"/>
          <w:szCs w:val="26"/>
        </w:rPr>
        <w:t xml:space="preserve">,   почтовый   адрес: 628506,    </w:t>
      </w:r>
      <w:r>
        <w:rPr>
          <w:sz w:val="26"/>
          <w:szCs w:val="26"/>
        </w:rPr>
        <w:t xml:space="preserve"> Ханты-Мансийск</w:t>
      </w:r>
      <w:r w:rsidR="00C10269">
        <w:rPr>
          <w:sz w:val="26"/>
          <w:szCs w:val="26"/>
        </w:rPr>
        <w:t xml:space="preserve">ий район, </w:t>
      </w:r>
      <w:proofErr w:type="spellStart"/>
      <w:r w:rsidR="00C10269">
        <w:rPr>
          <w:sz w:val="26"/>
          <w:szCs w:val="26"/>
        </w:rPr>
        <w:t>с</w:t>
      </w:r>
      <w:proofErr w:type="gramStart"/>
      <w:r w:rsidR="00C10269">
        <w:rPr>
          <w:sz w:val="26"/>
          <w:szCs w:val="26"/>
        </w:rPr>
        <w:t>.С</w:t>
      </w:r>
      <w:proofErr w:type="gramEnd"/>
      <w:r w:rsidR="00C10269">
        <w:rPr>
          <w:sz w:val="26"/>
          <w:szCs w:val="26"/>
        </w:rPr>
        <w:t>елиярово</w:t>
      </w:r>
      <w:proofErr w:type="spellEnd"/>
      <w:r w:rsidR="00C10269">
        <w:rPr>
          <w:sz w:val="26"/>
          <w:szCs w:val="26"/>
        </w:rPr>
        <w:t>, ул. Братьев Фирсовых, д. 24А</w:t>
      </w:r>
      <w:r>
        <w:rPr>
          <w:sz w:val="26"/>
          <w:szCs w:val="26"/>
        </w:rPr>
        <w:t xml:space="preserve">.  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1.1. Гр</w:t>
      </w:r>
      <w:r w:rsidR="00C10269">
        <w:rPr>
          <w:sz w:val="26"/>
          <w:szCs w:val="26"/>
        </w:rPr>
        <w:t>афик работы администрации поселения</w:t>
      </w:r>
      <w:r>
        <w:rPr>
          <w:sz w:val="26"/>
          <w:szCs w:val="26"/>
        </w:rPr>
        <w:t xml:space="preserve">: ежедневно, кроме субботы и воскресенья и нерабочих праздничных дней, с 09 час. 00 мин. до 17 час. 00 мин.          (в понедельник – до 18 час. 00 мин.) с перерывом на обед с 13 час. 00 мин.                до 14 час. 00 мин.  Адрес </w:t>
      </w:r>
      <w:r>
        <w:rPr>
          <w:rFonts w:eastAsia="Calibri"/>
          <w:sz w:val="26"/>
          <w:szCs w:val="26"/>
        </w:rPr>
        <w:t xml:space="preserve"> официального  веб-сайта органов местного самоуправления</w:t>
      </w:r>
      <w:r w:rsidR="00C10269">
        <w:rPr>
          <w:rFonts w:eastAsia="Calibri"/>
          <w:sz w:val="26"/>
          <w:szCs w:val="26"/>
        </w:rPr>
        <w:t xml:space="preserve"> </w:t>
      </w:r>
      <w:r w:rsidR="006C3BD7">
        <w:rPr>
          <w:rFonts w:eastAsia="Calibri"/>
          <w:sz w:val="26"/>
          <w:szCs w:val="26"/>
        </w:rPr>
        <w:t>сельского поселения Селиярово</w:t>
      </w:r>
      <w:r>
        <w:rPr>
          <w:rFonts w:eastAsia="Calibri"/>
          <w:sz w:val="26"/>
          <w:szCs w:val="26"/>
        </w:rPr>
        <w:t xml:space="preserve">: </w:t>
      </w:r>
      <w:hyperlink r:id="rId10" w:history="1">
        <w:r>
          <w:rPr>
            <w:rStyle w:val="a6"/>
            <w:rFonts w:eastAsia="Calibri"/>
            <w:sz w:val="26"/>
            <w:szCs w:val="26"/>
          </w:rPr>
          <w:t>http://www.hmrn.ru</w:t>
        </w:r>
      </w:hyperlink>
      <w:r w:rsidR="00C10269">
        <w:rPr>
          <w:rFonts w:eastAsia="Calibri"/>
          <w:sz w:val="26"/>
          <w:szCs w:val="26"/>
        </w:rPr>
        <w:t xml:space="preserve"> разде</w:t>
      </w:r>
      <w:proofErr w:type="gramStart"/>
      <w:r w:rsidR="00C10269">
        <w:rPr>
          <w:rFonts w:eastAsia="Calibri"/>
          <w:sz w:val="26"/>
          <w:szCs w:val="26"/>
        </w:rPr>
        <w:t>л-</w:t>
      </w:r>
      <w:proofErr w:type="gramEnd"/>
      <w:r w:rsidR="00C10269">
        <w:rPr>
          <w:rFonts w:eastAsia="Calibri"/>
          <w:sz w:val="26"/>
          <w:szCs w:val="26"/>
        </w:rPr>
        <w:t xml:space="preserve"> сельские поселения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 Информация о м</w:t>
      </w:r>
      <w:r>
        <w:rPr>
          <w:sz w:val="26"/>
          <w:szCs w:val="26"/>
        </w:rPr>
        <w:t xml:space="preserve">есте расположения, графике приема заявителей, адресе электронной почты, справочные телефоны органов администрации </w:t>
      </w:r>
      <w:r w:rsidR="00C10269">
        <w:rPr>
          <w:sz w:val="26"/>
          <w:szCs w:val="26"/>
        </w:rPr>
        <w:t xml:space="preserve">поселения </w:t>
      </w:r>
      <w:r>
        <w:rPr>
          <w:sz w:val="26"/>
          <w:szCs w:val="26"/>
        </w:rPr>
        <w:t xml:space="preserve">и должностных лиц, ответственных за  предоставление администрацией </w:t>
      </w:r>
      <w:r w:rsidR="00C10269">
        <w:rPr>
          <w:sz w:val="26"/>
          <w:szCs w:val="26"/>
        </w:rPr>
        <w:t xml:space="preserve">поселения </w:t>
      </w:r>
      <w:r>
        <w:rPr>
          <w:sz w:val="26"/>
          <w:szCs w:val="26"/>
        </w:rPr>
        <w:t>муниципальной услуги, предоставлена в приложении 1 к настоящему Регламенту.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В  соответствии  с  настоящим  Регламентом  заинтересованному  лицу предоставляется информация: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о месте нахождения и графике работы администрации </w:t>
      </w:r>
      <w:r w:rsidR="00C82008">
        <w:rPr>
          <w:sz w:val="26"/>
          <w:szCs w:val="26"/>
        </w:rPr>
        <w:t>сельского поселения</w:t>
      </w:r>
      <w:r>
        <w:rPr>
          <w:sz w:val="26"/>
          <w:szCs w:val="26"/>
        </w:rPr>
        <w:t xml:space="preserve">, ее органов и должностных лиц, ответственных за  предоставление муниципальной услуги, </w:t>
      </w:r>
      <w:r w:rsidR="00BF4814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 xml:space="preserve">об адресе </w:t>
      </w:r>
      <w:r>
        <w:rPr>
          <w:rFonts w:eastAsia="Calibri"/>
          <w:sz w:val="26"/>
          <w:szCs w:val="26"/>
        </w:rPr>
        <w:t xml:space="preserve"> официального  веб-сайта органов местного самоуправления</w:t>
      </w:r>
      <w:r w:rsidR="00C10269">
        <w:rPr>
          <w:rFonts w:eastAsia="Calibri"/>
          <w:sz w:val="26"/>
          <w:szCs w:val="26"/>
        </w:rPr>
        <w:t xml:space="preserve"> </w:t>
      </w:r>
      <w:r w:rsidR="006C3BD7">
        <w:rPr>
          <w:rFonts w:eastAsia="Calibri"/>
          <w:sz w:val="26"/>
          <w:szCs w:val="26"/>
        </w:rPr>
        <w:t>сельского поселения Селиярово</w:t>
      </w:r>
      <w:r>
        <w:rPr>
          <w:rFonts w:eastAsia="Calibri"/>
          <w:sz w:val="26"/>
          <w:szCs w:val="26"/>
        </w:rPr>
        <w:t xml:space="preserve"> в информаци</w:t>
      </w:r>
      <w:r w:rsidR="00BF4814">
        <w:rPr>
          <w:rFonts w:eastAsia="Calibri"/>
          <w:sz w:val="26"/>
          <w:szCs w:val="26"/>
        </w:rPr>
        <w:t>онно-телекоммуникационной сети Интернет</w:t>
      </w:r>
      <w:r>
        <w:rPr>
          <w:rFonts w:eastAsia="Calibri"/>
          <w:sz w:val="26"/>
          <w:szCs w:val="26"/>
        </w:rPr>
        <w:t xml:space="preserve">, </w:t>
      </w:r>
      <w:r w:rsidR="00BF4814">
        <w:rPr>
          <w:rFonts w:eastAsia="Calibri"/>
          <w:sz w:val="26"/>
          <w:szCs w:val="26"/>
        </w:rPr>
        <w:t xml:space="preserve">               </w:t>
      </w:r>
      <w:r>
        <w:rPr>
          <w:rFonts w:eastAsia="Calibri"/>
          <w:sz w:val="26"/>
          <w:szCs w:val="26"/>
        </w:rPr>
        <w:t xml:space="preserve">о справочных телефонах, об адресах </w:t>
      </w:r>
      <w:r>
        <w:rPr>
          <w:sz w:val="26"/>
          <w:szCs w:val="26"/>
        </w:rPr>
        <w:t>электронной почты;</w:t>
      </w:r>
    </w:p>
    <w:p w:rsidR="00291689" w:rsidRDefault="00291689" w:rsidP="004F1254">
      <w:pPr>
        <w:ind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 xml:space="preserve">о порядке </w:t>
      </w:r>
      <w:r>
        <w:rPr>
          <w:rFonts w:eastAsia="Calibri"/>
          <w:sz w:val="26"/>
          <w:szCs w:val="26"/>
        </w:rPr>
        <w:t>предоставления муниципальной услуги;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 ходе выполнения запроса о предоставлении муниципальной услуги;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 местах размещения информации.</w:t>
      </w:r>
    </w:p>
    <w:p w:rsidR="00291689" w:rsidRDefault="00291689" w:rsidP="004F1254">
      <w:pPr>
        <w:pStyle w:val="a8"/>
        <w:tabs>
          <w:tab w:val="left" w:pos="-108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Ответственным исполнителем по процедуре предоставления информации на условиях полноты, актуальности и достоверности в соответствии с настоящим Р</w:t>
      </w:r>
      <w:r w:rsidR="006D617C">
        <w:rPr>
          <w:rFonts w:ascii="Times New Roman" w:hAnsi="Times New Roman"/>
          <w:sz w:val="26"/>
          <w:szCs w:val="26"/>
        </w:rPr>
        <w:t xml:space="preserve">егламентом является администрация </w:t>
      </w:r>
      <w:r w:rsidR="00C10269">
        <w:rPr>
          <w:rFonts w:ascii="Times New Roman" w:hAnsi="Times New Roman"/>
          <w:sz w:val="26"/>
          <w:szCs w:val="26"/>
        </w:rPr>
        <w:t xml:space="preserve"> </w:t>
      </w:r>
      <w:r w:rsidR="006C3BD7">
        <w:rPr>
          <w:rFonts w:ascii="Times New Roman" w:hAnsi="Times New Roman"/>
          <w:sz w:val="26"/>
          <w:szCs w:val="26"/>
        </w:rPr>
        <w:t>сельского поселения Селиярово</w:t>
      </w:r>
      <w:r>
        <w:rPr>
          <w:rFonts w:ascii="Times New Roman" w:hAnsi="Times New Roman"/>
          <w:sz w:val="26"/>
          <w:szCs w:val="26"/>
        </w:rPr>
        <w:t xml:space="preserve">  в лице его  уполномоченных должностных лиц.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5. Информация,   предоставляемая   в   соответствии   с   настоящим Регламентом, размещается: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на </w:t>
      </w:r>
      <w:proofErr w:type="gramStart"/>
      <w:r>
        <w:rPr>
          <w:rFonts w:eastAsia="Calibri"/>
          <w:sz w:val="26"/>
          <w:szCs w:val="26"/>
        </w:rPr>
        <w:t>официальном</w:t>
      </w:r>
      <w:proofErr w:type="gramEnd"/>
      <w:r>
        <w:rPr>
          <w:rFonts w:eastAsia="Calibri"/>
          <w:sz w:val="26"/>
          <w:szCs w:val="26"/>
        </w:rPr>
        <w:t xml:space="preserve"> веб-сайте органов местного самоуправления </w:t>
      </w:r>
      <w:r w:rsidR="004615F7">
        <w:rPr>
          <w:rFonts w:eastAsia="Calibri"/>
          <w:sz w:val="26"/>
          <w:szCs w:val="26"/>
        </w:rPr>
        <w:t xml:space="preserve">                      </w:t>
      </w:r>
      <w:r w:rsidR="006C3BD7">
        <w:rPr>
          <w:rFonts w:eastAsia="Calibri"/>
          <w:sz w:val="26"/>
          <w:szCs w:val="26"/>
        </w:rPr>
        <w:t>сельского поселения Селиярово</w:t>
      </w:r>
      <w:r>
        <w:rPr>
          <w:rFonts w:eastAsia="Calibri"/>
          <w:sz w:val="26"/>
          <w:szCs w:val="26"/>
        </w:rPr>
        <w:t xml:space="preserve"> в информационно-телек</w:t>
      </w:r>
      <w:r w:rsidR="00BF4814">
        <w:rPr>
          <w:rFonts w:eastAsia="Calibri"/>
          <w:sz w:val="26"/>
          <w:szCs w:val="26"/>
        </w:rPr>
        <w:t>оммуникационной сети Интернет</w:t>
      </w:r>
      <w:r>
        <w:rPr>
          <w:rFonts w:eastAsia="Calibri"/>
          <w:sz w:val="26"/>
          <w:szCs w:val="26"/>
        </w:rPr>
        <w:t>;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в федеральной государственной информационной системе «Единый портал государственных и муниципальных услуг (функций)»;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на Портале государственных и муниципальных услуг (функций) Ханты-Мансийского автономного округа – Югры;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на информационных стендах в местах предоставления муниципальной услуги.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 6. Информация  предоставляется  заинтересованному  лицу  также  на основании личного обращения или письменного обращения, направленного по почте на бумажном носителе  или по электронной почте в форме электронного документа. </w:t>
      </w:r>
    </w:p>
    <w:p w:rsidR="00291689" w:rsidRDefault="00291689" w:rsidP="004F1254">
      <w:pPr>
        <w:pStyle w:val="3"/>
        <w:spacing w:after="0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7. Информация в устной форме предоставляется при личном обращении заинтересованного лица в соответствии с Федеральным законом «О порядке р</w:t>
      </w:r>
      <w:r w:rsidR="00BF4814">
        <w:rPr>
          <w:sz w:val="26"/>
          <w:szCs w:val="26"/>
        </w:rPr>
        <w:t xml:space="preserve">ассмотрения обращений граждан </w:t>
      </w:r>
      <w:r>
        <w:rPr>
          <w:sz w:val="26"/>
          <w:szCs w:val="26"/>
        </w:rPr>
        <w:t>Российской Федерации» по адресу: 628</w:t>
      </w:r>
      <w:r w:rsidR="00C82008">
        <w:rPr>
          <w:sz w:val="26"/>
          <w:szCs w:val="26"/>
        </w:rPr>
        <w:t>506</w:t>
      </w:r>
      <w:r>
        <w:rPr>
          <w:sz w:val="26"/>
          <w:szCs w:val="26"/>
        </w:rPr>
        <w:t xml:space="preserve">,                                      </w:t>
      </w:r>
      <w:proofErr w:type="spellStart"/>
      <w:r w:rsidR="00C82008">
        <w:rPr>
          <w:sz w:val="26"/>
          <w:szCs w:val="26"/>
        </w:rPr>
        <w:t>с</w:t>
      </w:r>
      <w:proofErr w:type="gramStart"/>
      <w:r w:rsidR="00C82008">
        <w:rPr>
          <w:sz w:val="26"/>
          <w:szCs w:val="26"/>
        </w:rPr>
        <w:t>.С</w:t>
      </w:r>
      <w:proofErr w:type="gramEnd"/>
      <w:r w:rsidR="00C82008">
        <w:rPr>
          <w:sz w:val="26"/>
          <w:szCs w:val="26"/>
        </w:rPr>
        <w:t>елиярово</w:t>
      </w:r>
      <w:proofErr w:type="spellEnd"/>
      <w:r>
        <w:rPr>
          <w:sz w:val="26"/>
          <w:szCs w:val="26"/>
        </w:rPr>
        <w:t>,</w:t>
      </w:r>
      <w:r w:rsidR="00BF4814">
        <w:rPr>
          <w:sz w:val="26"/>
          <w:szCs w:val="26"/>
        </w:rPr>
        <w:t xml:space="preserve"> ул. </w:t>
      </w:r>
      <w:r w:rsidR="00C82008">
        <w:rPr>
          <w:sz w:val="26"/>
          <w:szCs w:val="26"/>
        </w:rPr>
        <w:t>Братьев Фирсовых 24а</w:t>
      </w:r>
      <w:r w:rsidR="00BF4814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и по справочным телефонам:   8(3467) 3</w:t>
      </w:r>
      <w:r w:rsidR="00C82008">
        <w:rPr>
          <w:sz w:val="26"/>
          <w:szCs w:val="26"/>
        </w:rPr>
        <w:t>7</w:t>
      </w:r>
      <w:r>
        <w:rPr>
          <w:sz w:val="26"/>
          <w:szCs w:val="26"/>
        </w:rPr>
        <w:t>-</w:t>
      </w:r>
      <w:r w:rsidR="00C82008">
        <w:rPr>
          <w:sz w:val="26"/>
          <w:szCs w:val="26"/>
        </w:rPr>
        <w:t>74</w:t>
      </w:r>
      <w:r>
        <w:rPr>
          <w:sz w:val="26"/>
          <w:szCs w:val="26"/>
        </w:rPr>
        <w:t>-</w:t>
      </w:r>
      <w:r w:rsidR="00C82008">
        <w:rPr>
          <w:sz w:val="26"/>
          <w:szCs w:val="26"/>
        </w:rPr>
        <w:t>41.</w:t>
      </w:r>
      <w:r>
        <w:rPr>
          <w:sz w:val="26"/>
          <w:szCs w:val="26"/>
        </w:rPr>
        <w:t xml:space="preserve">   </w:t>
      </w:r>
    </w:p>
    <w:p w:rsidR="00291689" w:rsidRDefault="00291689" w:rsidP="004F1254">
      <w:pPr>
        <w:pStyle w:val="3"/>
        <w:spacing w:after="0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7.1. По справочному телефону предоставляется информация:</w:t>
      </w:r>
    </w:p>
    <w:p w:rsidR="00291689" w:rsidRDefault="00291689" w:rsidP="004F1254">
      <w:pPr>
        <w:pStyle w:val="3"/>
        <w:spacing w:after="0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 месте нахождения и гра</w:t>
      </w:r>
      <w:r w:rsidR="006D617C">
        <w:rPr>
          <w:sz w:val="26"/>
          <w:szCs w:val="26"/>
        </w:rPr>
        <w:t>фике работы администрации поселения</w:t>
      </w:r>
      <w:r>
        <w:rPr>
          <w:sz w:val="26"/>
          <w:szCs w:val="26"/>
        </w:rPr>
        <w:t xml:space="preserve">, ее органов и должностных лиц, ответственных за  предоставление муниципальной услуги, </w:t>
      </w:r>
      <w:r w:rsidR="00BF4814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 xml:space="preserve">об адресе </w:t>
      </w:r>
      <w:r>
        <w:rPr>
          <w:rFonts w:eastAsia="Calibri"/>
          <w:sz w:val="26"/>
          <w:szCs w:val="26"/>
        </w:rPr>
        <w:t xml:space="preserve"> официального  веб-сайта органов местного самоуправления</w:t>
      </w:r>
      <w:r w:rsidR="006D617C">
        <w:rPr>
          <w:rFonts w:eastAsia="Calibri"/>
          <w:sz w:val="26"/>
          <w:szCs w:val="26"/>
        </w:rPr>
        <w:t xml:space="preserve"> </w:t>
      </w:r>
      <w:r w:rsidR="006C3BD7">
        <w:rPr>
          <w:rFonts w:eastAsia="Calibri"/>
          <w:sz w:val="26"/>
          <w:szCs w:val="26"/>
        </w:rPr>
        <w:t>сельского поселения Селиярово</w:t>
      </w:r>
      <w:r>
        <w:rPr>
          <w:rFonts w:eastAsia="Calibri"/>
          <w:sz w:val="26"/>
          <w:szCs w:val="26"/>
        </w:rPr>
        <w:t xml:space="preserve"> в информационно-телекоммуникационной сети </w:t>
      </w:r>
      <w:r w:rsidR="00BF4814">
        <w:rPr>
          <w:rFonts w:eastAsia="Calibri"/>
          <w:sz w:val="26"/>
          <w:szCs w:val="26"/>
        </w:rPr>
        <w:t>Интернет</w:t>
      </w:r>
      <w:r>
        <w:rPr>
          <w:rFonts w:eastAsia="Calibri"/>
          <w:sz w:val="26"/>
          <w:szCs w:val="26"/>
        </w:rPr>
        <w:t xml:space="preserve">, </w:t>
      </w:r>
      <w:r w:rsidR="00BF4814">
        <w:rPr>
          <w:rFonts w:eastAsia="Calibri"/>
          <w:sz w:val="26"/>
          <w:szCs w:val="26"/>
        </w:rPr>
        <w:t xml:space="preserve">                </w:t>
      </w:r>
      <w:r>
        <w:rPr>
          <w:rFonts w:eastAsia="Calibri"/>
          <w:sz w:val="26"/>
          <w:szCs w:val="26"/>
        </w:rPr>
        <w:t xml:space="preserve">о справочных телефонах, об адресах </w:t>
      </w:r>
      <w:r>
        <w:rPr>
          <w:sz w:val="26"/>
          <w:szCs w:val="26"/>
        </w:rPr>
        <w:t>электронной почты;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 ходе выполнения запроса о предоставлении муниципальной услуги;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 местах размещения информации о муниципальной услуги;</w:t>
      </w:r>
      <w:proofErr w:type="gramEnd"/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 сроках и правовых основаниях предоставления  муниципальной услуги.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7.2. Время  ожидания  заинтересованного  лица для получения информации в</w:t>
      </w:r>
      <w:r w:rsidR="008925DE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устной форме – не более </w:t>
      </w:r>
      <w:r w:rsidR="00DA0CE7">
        <w:rPr>
          <w:rFonts w:eastAsia="Calibri"/>
          <w:sz w:val="26"/>
          <w:szCs w:val="26"/>
        </w:rPr>
        <w:t>пятнадцати</w:t>
      </w:r>
      <w:r>
        <w:rPr>
          <w:rFonts w:eastAsia="Calibri"/>
          <w:sz w:val="26"/>
          <w:szCs w:val="26"/>
        </w:rPr>
        <w:t xml:space="preserve"> минут,  время подготовки и предоставления ответа – не более пятнадцати минут.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7.3. В случае</w:t>
      </w:r>
      <w:proofErr w:type="gramStart"/>
      <w:r>
        <w:rPr>
          <w:rFonts w:eastAsia="Calibri"/>
          <w:sz w:val="26"/>
          <w:szCs w:val="26"/>
        </w:rPr>
        <w:t>,</w:t>
      </w:r>
      <w:proofErr w:type="gramEnd"/>
      <w:r>
        <w:rPr>
          <w:rFonts w:eastAsia="Calibri"/>
          <w:sz w:val="26"/>
          <w:szCs w:val="26"/>
        </w:rPr>
        <w:t xml:space="preserve"> если для подготовки и предоставления ответа требуется время свыше установленного, должностное лицо, предоставляющее информацию в устной форме,  вправе предложить заинтересованному лицу обратиться за необходимой информацией в письменном виде либо назначить другое удобное для заинтересованных лиц время для устного консультирования.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8. Информация  в  письменной  форме  предоставляется  на  основании обращения, поступившего в письменной форме или  форме электронного документа. Обращение рассматривается  в соответствии с Федеральным законом «О порядке р</w:t>
      </w:r>
      <w:r w:rsidR="00BF4814">
        <w:rPr>
          <w:sz w:val="26"/>
          <w:szCs w:val="26"/>
        </w:rPr>
        <w:t xml:space="preserve">ассмотрения обращений граждан </w:t>
      </w:r>
      <w:r>
        <w:rPr>
          <w:sz w:val="26"/>
          <w:szCs w:val="26"/>
        </w:rPr>
        <w:t>Российской Федерации».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8.1. Обращения принимаются:</w:t>
      </w:r>
    </w:p>
    <w:p w:rsidR="00291689" w:rsidRDefault="006D617C" w:rsidP="00A15B6C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по почтовому адресу:  628506, </w:t>
      </w:r>
      <w:r w:rsidR="00291689">
        <w:rPr>
          <w:sz w:val="26"/>
          <w:szCs w:val="26"/>
        </w:rPr>
        <w:t>Ханты-Мансийск</w:t>
      </w:r>
      <w:r>
        <w:rPr>
          <w:sz w:val="26"/>
          <w:szCs w:val="26"/>
        </w:rPr>
        <w:t>ий район</w:t>
      </w:r>
      <w:r w:rsidR="00291689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</w:t>
      </w:r>
      <w:proofErr w:type="gramStart"/>
      <w:r>
        <w:rPr>
          <w:sz w:val="26"/>
          <w:szCs w:val="26"/>
        </w:rPr>
        <w:t>.С</w:t>
      </w:r>
      <w:proofErr w:type="gramEnd"/>
      <w:r>
        <w:rPr>
          <w:sz w:val="26"/>
          <w:szCs w:val="26"/>
        </w:rPr>
        <w:t>елиярово</w:t>
      </w:r>
      <w:proofErr w:type="spellEnd"/>
      <w:r>
        <w:rPr>
          <w:sz w:val="26"/>
          <w:szCs w:val="26"/>
        </w:rPr>
        <w:t>, ул. Братьев Фирсовых, д. 2</w:t>
      </w:r>
      <w:r w:rsidR="00BF4814">
        <w:rPr>
          <w:sz w:val="26"/>
          <w:szCs w:val="26"/>
        </w:rPr>
        <w:t>4</w:t>
      </w:r>
      <w:r>
        <w:rPr>
          <w:sz w:val="26"/>
          <w:szCs w:val="26"/>
        </w:rPr>
        <w:t>А</w:t>
      </w:r>
      <w:r w:rsidR="00A15B6C">
        <w:rPr>
          <w:sz w:val="26"/>
          <w:szCs w:val="26"/>
        </w:rPr>
        <w:t xml:space="preserve">,   </w:t>
      </w:r>
      <w:r w:rsidR="00291689">
        <w:rPr>
          <w:sz w:val="26"/>
          <w:szCs w:val="26"/>
        </w:rPr>
        <w:t>на</w:t>
      </w:r>
      <w:r w:rsidR="003E26E8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адрес</w:t>
      </w:r>
      <w:r w:rsidR="00291689">
        <w:rPr>
          <w:sz w:val="26"/>
          <w:szCs w:val="26"/>
        </w:rPr>
        <w:t xml:space="preserve"> </w:t>
      </w:r>
      <w:r w:rsidR="003E26E8">
        <w:rPr>
          <w:sz w:val="26"/>
          <w:szCs w:val="26"/>
        </w:rPr>
        <w:t xml:space="preserve">  </w:t>
      </w:r>
      <w:r w:rsidR="00291689">
        <w:rPr>
          <w:sz w:val="26"/>
          <w:szCs w:val="26"/>
        </w:rPr>
        <w:t xml:space="preserve">электронной </w:t>
      </w:r>
      <w:r w:rsidR="003E26E8">
        <w:rPr>
          <w:sz w:val="26"/>
          <w:szCs w:val="26"/>
        </w:rPr>
        <w:t xml:space="preserve">   </w:t>
      </w:r>
      <w:r w:rsidR="00291689">
        <w:rPr>
          <w:sz w:val="26"/>
          <w:szCs w:val="26"/>
        </w:rPr>
        <w:t xml:space="preserve">почты: </w:t>
      </w:r>
      <w:r w:rsidR="003E26E8">
        <w:rPr>
          <w:sz w:val="26"/>
          <w:szCs w:val="26"/>
        </w:rPr>
        <w:t xml:space="preserve"> </w:t>
      </w:r>
      <w:hyperlink r:id="rId11" w:history="1">
        <w:r w:rsidRPr="00335E95">
          <w:rPr>
            <w:rStyle w:val="a6"/>
            <w:sz w:val="26"/>
            <w:szCs w:val="26"/>
            <w:lang w:val="en-US"/>
          </w:rPr>
          <w:t>slr</w:t>
        </w:r>
        <w:r w:rsidRPr="00335E95">
          <w:rPr>
            <w:rStyle w:val="a6"/>
            <w:sz w:val="26"/>
            <w:szCs w:val="26"/>
          </w:rPr>
          <w:t>@</w:t>
        </w:r>
        <w:r w:rsidRPr="00335E95">
          <w:rPr>
            <w:rStyle w:val="a6"/>
            <w:sz w:val="26"/>
            <w:szCs w:val="26"/>
            <w:lang w:val="en-US"/>
          </w:rPr>
          <w:t>hmrn</w:t>
        </w:r>
        <w:r w:rsidRPr="00335E95">
          <w:rPr>
            <w:rStyle w:val="a6"/>
            <w:sz w:val="26"/>
            <w:szCs w:val="26"/>
          </w:rPr>
          <w:t>.</w:t>
        </w:r>
        <w:proofErr w:type="spellStart"/>
        <w:r w:rsidRPr="00335E95">
          <w:rPr>
            <w:rStyle w:val="a6"/>
            <w:sz w:val="26"/>
            <w:szCs w:val="26"/>
            <w:lang w:val="en-US"/>
          </w:rPr>
          <w:t>ru</w:t>
        </w:r>
        <w:proofErr w:type="spellEnd"/>
      </w:hyperlink>
      <w:r w:rsidR="00291689">
        <w:rPr>
          <w:sz w:val="26"/>
          <w:szCs w:val="26"/>
        </w:rPr>
        <w:t>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8.2. Время для подготовки и направления ответа – не более пятнадцати дней со дня получения обращения. Ответ на обращение заинтересованного </w:t>
      </w:r>
      <w:r w:rsidR="004615F7">
        <w:rPr>
          <w:rFonts w:eastAsia="Calibri"/>
          <w:sz w:val="26"/>
          <w:szCs w:val="26"/>
        </w:rPr>
        <w:t xml:space="preserve">                          </w:t>
      </w:r>
      <w:r>
        <w:rPr>
          <w:rFonts w:eastAsia="Calibri"/>
          <w:sz w:val="26"/>
          <w:szCs w:val="26"/>
        </w:rPr>
        <w:t>лица направляется почтой в адрес заинтересованного лица в случае обращения в письменной форме либо по электронной почте на электронный адрес заинтересованного лица в случае обращения в форме электронного документа. Датой получения обращения является дата регистрации входящего обращения.</w:t>
      </w:r>
    </w:p>
    <w:p w:rsidR="00291689" w:rsidRDefault="00291689" w:rsidP="004F1254">
      <w:pPr>
        <w:ind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9. По вопросам, касающимся  порядка предоставления муниципальной услуги, сведений о ходе предоставления указанной услуги</w:t>
      </w:r>
      <w:r w:rsidR="008925DE">
        <w:rPr>
          <w:sz w:val="26"/>
          <w:szCs w:val="26"/>
        </w:rPr>
        <w:t>,</w:t>
      </w:r>
      <w:r>
        <w:rPr>
          <w:sz w:val="26"/>
          <w:szCs w:val="26"/>
        </w:rPr>
        <w:t xml:space="preserve"> обеспечивается предоставление</w:t>
      </w:r>
      <w:r w:rsidR="00BF4814">
        <w:rPr>
          <w:sz w:val="26"/>
          <w:szCs w:val="26"/>
        </w:rPr>
        <w:t>м</w:t>
      </w:r>
      <w:r>
        <w:rPr>
          <w:sz w:val="26"/>
          <w:szCs w:val="26"/>
        </w:rPr>
        <w:t xml:space="preserve"> информации с использованием федеральной государственной </w:t>
      </w:r>
      <w:r>
        <w:rPr>
          <w:sz w:val="26"/>
          <w:szCs w:val="26"/>
        </w:rPr>
        <w:lastRenderedPageBreak/>
        <w:t xml:space="preserve">информационной системы </w:t>
      </w:r>
      <w:r>
        <w:rPr>
          <w:rFonts w:eastAsia="Calibri"/>
          <w:sz w:val="26"/>
          <w:szCs w:val="26"/>
        </w:rPr>
        <w:t>«Единый портал государственных и муниципальных услуг (функций)» и Портала  государственных и муниципальных услуг Ханты-Мансийского автономного округа – Югры.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10. На стендах в местах предоставления муниципальной услуги размещаются следующие информационные материалы: 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перечень документов, необходимых для предоставления </w:t>
      </w:r>
      <w:r>
        <w:rPr>
          <w:sz w:val="26"/>
          <w:szCs w:val="26"/>
        </w:rPr>
        <w:t>муниципальной услуги;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образец рекомендательной формы заявления о предоставлении муниципальной услуги.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11. На </w:t>
      </w:r>
      <w:proofErr w:type="gramStart"/>
      <w:r>
        <w:rPr>
          <w:rFonts w:eastAsia="Calibri"/>
          <w:sz w:val="26"/>
          <w:szCs w:val="26"/>
        </w:rPr>
        <w:t>официальном</w:t>
      </w:r>
      <w:proofErr w:type="gramEnd"/>
      <w:r>
        <w:rPr>
          <w:rFonts w:eastAsia="Calibri"/>
          <w:sz w:val="26"/>
          <w:szCs w:val="26"/>
        </w:rPr>
        <w:t xml:space="preserve"> веб-сайте органов местного самоуправления</w:t>
      </w:r>
      <w:r w:rsidR="006D617C" w:rsidRPr="006D617C">
        <w:rPr>
          <w:rFonts w:eastAsia="Calibri"/>
          <w:sz w:val="26"/>
          <w:szCs w:val="26"/>
        </w:rPr>
        <w:t xml:space="preserve"> </w:t>
      </w:r>
      <w:r w:rsidR="006C3BD7">
        <w:rPr>
          <w:rFonts w:eastAsia="Calibri"/>
          <w:sz w:val="26"/>
          <w:szCs w:val="26"/>
        </w:rPr>
        <w:t>сельского поселения Селиярово</w:t>
      </w:r>
      <w:r>
        <w:rPr>
          <w:rFonts w:eastAsia="Calibri"/>
          <w:sz w:val="26"/>
          <w:szCs w:val="26"/>
        </w:rPr>
        <w:t xml:space="preserve"> в информационно-</w:t>
      </w:r>
      <w:r w:rsidR="00BF4814">
        <w:rPr>
          <w:rFonts w:eastAsia="Calibri"/>
          <w:sz w:val="26"/>
          <w:szCs w:val="26"/>
        </w:rPr>
        <w:t>телекоммуникационной сети Интернет</w:t>
      </w:r>
      <w:r>
        <w:rPr>
          <w:rFonts w:eastAsia="Calibri"/>
          <w:sz w:val="26"/>
          <w:szCs w:val="26"/>
        </w:rPr>
        <w:t xml:space="preserve"> размещается настоящий Регламент.</w:t>
      </w:r>
    </w:p>
    <w:p w:rsidR="00291689" w:rsidRDefault="00291689" w:rsidP="004F1254">
      <w:pPr>
        <w:pStyle w:val="a8"/>
        <w:tabs>
          <w:tab w:val="left" w:pos="-1080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12. По процедуре предоставления информации заинтересованным лицам о предоставлении муниципальной услуги </w:t>
      </w:r>
      <w:r>
        <w:rPr>
          <w:rFonts w:ascii="Times New Roman" w:hAnsi="Times New Roman"/>
          <w:sz w:val="26"/>
          <w:szCs w:val="26"/>
        </w:rPr>
        <w:t xml:space="preserve">ведется журнал учета по форме согласно приложению 2 к настоящему Регламенту. </w:t>
      </w:r>
    </w:p>
    <w:p w:rsidR="00291689" w:rsidRDefault="00291689" w:rsidP="004F1254">
      <w:pPr>
        <w:pStyle w:val="a8"/>
        <w:tabs>
          <w:tab w:val="left" w:pos="-1080"/>
        </w:tabs>
        <w:spacing w:line="240" w:lineRule="auto"/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13. Блок-схема предоставления администрацией </w:t>
      </w:r>
      <w:r w:rsidR="00C10269">
        <w:rPr>
          <w:rFonts w:ascii="Times New Roman" w:eastAsia="Calibri" w:hAnsi="Times New Roman"/>
          <w:sz w:val="26"/>
          <w:szCs w:val="26"/>
        </w:rPr>
        <w:t>поселения</w:t>
      </w:r>
      <w:r w:rsidR="006D617C" w:rsidRPr="006D617C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</w:rPr>
        <w:t>муниципальной услуги приведена в приложении 3 к настоящему Регламенту.</w:t>
      </w:r>
    </w:p>
    <w:p w:rsidR="00291689" w:rsidRDefault="00291689" w:rsidP="004F1254">
      <w:pPr>
        <w:ind w:firstLine="709"/>
        <w:jc w:val="center"/>
        <w:rPr>
          <w:b/>
          <w:sz w:val="26"/>
          <w:szCs w:val="26"/>
        </w:rPr>
      </w:pPr>
    </w:p>
    <w:p w:rsidR="00291689" w:rsidRDefault="00291689" w:rsidP="004F1254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Раздел </w:t>
      </w:r>
      <w:r>
        <w:rPr>
          <w:b/>
          <w:sz w:val="26"/>
          <w:szCs w:val="26"/>
          <w:lang w:val="en-US"/>
        </w:rPr>
        <w:t>II</w:t>
      </w:r>
      <w:r>
        <w:rPr>
          <w:b/>
          <w:sz w:val="26"/>
          <w:szCs w:val="26"/>
        </w:rPr>
        <w:t>.</w:t>
      </w:r>
    </w:p>
    <w:p w:rsidR="00291689" w:rsidRDefault="00291689" w:rsidP="004F1254">
      <w:pPr>
        <w:tabs>
          <w:tab w:val="left" w:pos="-1080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Стандарт предоставления муниципальной услуги</w:t>
      </w:r>
    </w:p>
    <w:p w:rsidR="00291689" w:rsidRDefault="00291689" w:rsidP="004F1254">
      <w:pPr>
        <w:tabs>
          <w:tab w:val="left" w:pos="-1080"/>
        </w:tabs>
        <w:ind w:firstLine="709"/>
        <w:rPr>
          <w:sz w:val="26"/>
          <w:szCs w:val="26"/>
        </w:rPr>
      </w:pPr>
    </w:p>
    <w:p w:rsidR="00291689" w:rsidRPr="00291689" w:rsidRDefault="00291689" w:rsidP="004F1254">
      <w:pPr>
        <w:tabs>
          <w:tab w:val="left" w:pos="-1080"/>
        </w:tabs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>Глава 1. Наименование муниципальной услуги</w:t>
      </w:r>
    </w:p>
    <w:p w:rsidR="00BF4814" w:rsidRDefault="00BF4814" w:rsidP="004F1254">
      <w:pPr>
        <w:pStyle w:val="a8"/>
        <w:tabs>
          <w:tab w:val="left" w:pos="-1080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291689" w:rsidRDefault="00291689" w:rsidP="004F1254">
      <w:pPr>
        <w:pStyle w:val="a8"/>
        <w:tabs>
          <w:tab w:val="left" w:pos="-1080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Оказание финансовой поддержки в форме субсидии</w:t>
      </w:r>
      <w:r w:rsidR="006D617C" w:rsidRPr="006D617C">
        <w:rPr>
          <w:rFonts w:ascii="Times New Roman" w:hAnsi="Times New Roman"/>
          <w:sz w:val="26"/>
          <w:szCs w:val="26"/>
        </w:rPr>
        <w:t xml:space="preserve"> </w:t>
      </w:r>
      <w:r w:rsidR="006D617C">
        <w:rPr>
          <w:rFonts w:ascii="Times New Roman" w:hAnsi="Times New Roman"/>
          <w:sz w:val="26"/>
          <w:szCs w:val="26"/>
        </w:rPr>
        <w:t>предприятиям агропромышленного комплекса</w:t>
      </w:r>
      <w:r>
        <w:rPr>
          <w:rFonts w:ascii="Times New Roman" w:hAnsi="Times New Roman"/>
          <w:sz w:val="26"/>
          <w:szCs w:val="26"/>
        </w:rPr>
        <w:t>.</w:t>
      </w:r>
    </w:p>
    <w:p w:rsidR="00291689" w:rsidRPr="00291689" w:rsidRDefault="00291689" w:rsidP="004F1254">
      <w:pPr>
        <w:tabs>
          <w:tab w:val="left" w:pos="-1080"/>
        </w:tabs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Глава 2. Наименование органа местного самоуправления, предоставляющего муниципальную услугу</w:t>
      </w:r>
    </w:p>
    <w:p w:rsidR="00BF4814" w:rsidRDefault="00BF4814" w:rsidP="004F1254">
      <w:pPr>
        <w:ind w:firstLine="709"/>
        <w:jc w:val="both"/>
        <w:rPr>
          <w:sz w:val="26"/>
          <w:szCs w:val="26"/>
        </w:rPr>
      </w:pP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Муниципальную  услугу  в  соответствии  с  настоящим  Регламентом предоставляет  администрация </w:t>
      </w:r>
      <w:r w:rsidR="00097EAB">
        <w:rPr>
          <w:sz w:val="26"/>
          <w:szCs w:val="26"/>
        </w:rPr>
        <w:t>поселения</w:t>
      </w:r>
      <w:r>
        <w:rPr>
          <w:sz w:val="26"/>
          <w:szCs w:val="26"/>
        </w:rPr>
        <w:t>.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Административные   процедуры   по   предоставлению   администрацией </w:t>
      </w:r>
      <w:r w:rsidR="00C10269">
        <w:rPr>
          <w:sz w:val="26"/>
          <w:szCs w:val="26"/>
        </w:rPr>
        <w:t>поселения</w:t>
      </w:r>
      <w:r w:rsidR="006D617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муниципальной услуги в соответствии с настоящим Регламентом исполняются </w:t>
      </w:r>
      <w:r w:rsidR="00C82008">
        <w:rPr>
          <w:sz w:val="26"/>
          <w:szCs w:val="26"/>
        </w:rPr>
        <w:t>администрацией сельского поселения</w:t>
      </w:r>
      <w:r>
        <w:rPr>
          <w:sz w:val="26"/>
          <w:szCs w:val="26"/>
        </w:rPr>
        <w:t xml:space="preserve"> (далее – ответственный исполнитель, </w:t>
      </w:r>
      <w:r w:rsidR="00C82008">
        <w:rPr>
          <w:sz w:val="26"/>
          <w:szCs w:val="26"/>
        </w:rPr>
        <w:t>бухгалтерия</w:t>
      </w:r>
      <w:r>
        <w:rPr>
          <w:sz w:val="26"/>
          <w:szCs w:val="26"/>
        </w:rPr>
        <w:t>).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Исполнение административных действий в составе административной процедуры обеспечивается должностными лицами ответственного исполнителя в соответствии с возложенными настоящим Регламентом должностными  обязанностями (далее – ответственные должностные лица).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Исполнение  административной  процедуры  по  муниципальной услуге обеспечивается коллегиально должностными лицами администрации </w:t>
      </w:r>
      <w:r w:rsidR="00C10269">
        <w:rPr>
          <w:sz w:val="26"/>
          <w:szCs w:val="26"/>
        </w:rPr>
        <w:t>поселения</w:t>
      </w:r>
      <w:r w:rsidR="00BF4814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(далее – ответственные должностные лица) во взаимодействии с соответствующими органами государственной власти, местного самоуправления, муниципальными организациями (далее – </w:t>
      </w:r>
      <w:r w:rsidR="00C82008">
        <w:rPr>
          <w:sz w:val="26"/>
          <w:szCs w:val="26"/>
        </w:rPr>
        <w:t>А</w:t>
      </w:r>
      <w:r>
        <w:rPr>
          <w:sz w:val="26"/>
          <w:szCs w:val="26"/>
        </w:rPr>
        <w:t>дминистрации</w:t>
      </w:r>
      <w:r w:rsidR="006D617C">
        <w:rPr>
          <w:sz w:val="26"/>
          <w:szCs w:val="26"/>
        </w:rPr>
        <w:t xml:space="preserve"> с</w:t>
      </w:r>
      <w:r w:rsidR="006C3BD7">
        <w:rPr>
          <w:sz w:val="26"/>
          <w:szCs w:val="26"/>
        </w:rPr>
        <w:t>ельского поселения Селиярово</w:t>
      </w:r>
      <w:r>
        <w:rPr>
          <w:sz w:val="26"/>
          <w:szCs w:val="26"/>
        </w:rPr>
        <w:t xml:space="preserve">  по оказанию финансовой поддержки в форме субсидии</w:t>
      </w:r>
      <w:r w:rsidR="006D617C">
        <w:rPr>
          <w:sz w:val="26"/>
          <w:szCs w:val="26"/>
        </w:rPr>
        <w:t xml:space="preserve"> предприятиям агропромышленного комплекса</w:t>
      </w:r>
      <w:r>
        <w:rPr>
          <w:sz w:val="26"/>
          <w:szCs w:val="26"/>
        </w:rPr>
        <w:t>).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rFonts w:eastAsia="Calibri"/>
          <w:bCs/>
          <w:sz w:val="26"/>
          <w:szCs w:val="26"/>
        </w:rPr>
      </w:pPr>
      <w:r>
        <w:rPr>
          <w:sz w:val="26"/>
          <w:szCs w:val="26"/>
        </w:rPr>
        <w:lastRenderedPageBreak/>
        <w:t xml:space="preserve">5. При предоставлении администрацией </w:t>
      </w:r>
      <w:r w:rsidR="00C10269">
        <w:rPr>
          <w:sz w:val="26"/>
          <w:szCs w:val="26"/>
        </w:rPr>
        <w:t>поселения</w:t>
      </w:r>
      <w:r w:rsidR="006D617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муниципальной услуги запрещается </w:t>
      </w:r>
      <w:r>
        <w:rPr>
          <w:rFonts w:eastAsia="Calibri"/>
          <w:sz w:val="26"/>
          <w:szCs w:val="26"/>
        </w:rPr>
        <w:t>требовать от заявителя: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proofErr w:type="gramStart"/>
      <w:r>
        <w:rPr>
          <w:rFonts w:eastAsia="Calibri"/>
          <w:sz w:val="26"/>
          <w:szCs w:val="26"/>
        </w:rPr>
        <w:t>представления документов и информации, которые находятся в распоряжении госуд</w:t>
      </w:r>
      <w:r w:rsidR="004615F7">
        <w:rPr>
          <w:rFonts w:eastAsia="Calibri"/>
          <w:sz w:val="26"/>
          <w:szCs w:val="26"/>
        </w:rPr>
        <w:t>арственных органов, иных органов</w:t>
      </w:r>
      <w:r>
        <w:rPr>
          <w:rFonts w:eastAsia="Calibri"/>
          <w:sz w:val="26"/>
          <w:szCs w:val="26"/>
        </w:rPr>
        <w:t xml:space="preserve"> местного самоуправления либо в подведомственных государственным органам или органам местного самоуправления организациях, участвующих в предоставлении муниципальных услуг, в соответствии с нормативными правовыми </w:t>
      </w:r>
      <w:hyperlink r:id="rId12" w:history="1">
        <w:r w:rsidRPr="00BF4814">
          <w:rPr>
            <w:rStyle w:val="a6"/>
            <w:rFonts w:eastAsia="Calibri"/>
            <w:color w:val="auto"/>
            <w:sz w:val="26"/>
            <w:szCs w:val="26"/>
            <w:u w:val="none"/>
          </w:rPr>
          <w:t>актами</w:t>
        </w:r>
      </w:hyperlink>
      <w:r w:rsidRPr="00BF4814">
        <w:rPr>
          <w:rFonts w:eastAsia="Calibri"/>
          <w:sz w:val="26"/>
          <w:szCs w:val="26"/>
        </w:rPr>
        <w:t xml:space="preserve"> Р</w:t>
      </w:r>
      <w:r>
        <w:rPr>
          <w:rFonts w:eastAsia="Calibri"/>
          <w:sz w:val="26"/>
          <w:szCs w:val="26"/>
        </w:rPr>
        <w:t>оссийской Федерации, нормативными правовыми актами Ханты-Мансийского автономного округа – Югры, муниципальными правовыми актами</w:t>
      </w:r>
      <w:r w:rsidR="0079207E">
        <w:rPr>
          <w:rFonts w:eastAsia="Calibri"/>
          <w:sz w:val="26"/>
          <w:szCs w:val="26"/>
        </w:rPr>
        <w:t xml:space="preserve"> </w:t>
      </w:r>
      <w:r w:rsidR="006C3BD7">
        <w:rPr>
          <w:rFonts w:eastAsia="Calibri"/>
          <w:sz w:val="26"/>
          <w:szCs w:val="26"/>
        </w:rPr>
        <w:t>сельского поселения Селиярово</w:t>
      </w:r>
      <w:r>
        <w:rPr>
          <w:rFonts w:eastAsia="Calibri"/>
          <w:sz w:val="26"/>
          <w:szCs w:val="26"/>
        </w:rPr>
        <w:t xml:space="preserve">, за исключением документов, указанных в </w:t>
      </w:r>
      <w:hyperlink r:id="rId13" w:history="1">
        <w:r w:rsidRPr="00BF4814">
          <w:rPr>
            <w:rStyle w:val="a6"/>
            <w:rFonts w:eastAsia="Calibri"/>
            <w:color w:val="auto"/>
            <w:sz w:val="26"/>
            <w:szCs w:val="26"/>
            <w:u w:val="none"/>
          </w:rPr>
          <w:t>части 6</w:t>
        </w:r>
      </w:hyperlink>
      <w:r w:rsidRPr="00BF4814">
        <w:rPr>
          <w:rFonts w:eastAsia="Calibri"/>
          <w:sz w:val="26"/>
          <w:szCs w:val="26"/>
        </w:rPr>
        <w:t xml:space="preserve"> статьи</w:t>
      </w:r>
      <w:r>
        <w:rPr>
          <w:rFonts w:eastAsia="Calibri"/>
          <w:sz w:val="26"/>
          <w:szCs w:val="26"/>
        </w:rPr>
        <w:t xml:space="preserve"> 7 Федерального</w:t>
      </w:r>
      <w:proofErr w:type="gramEnd"/>
      <w:r>
        <w:rPr>
          <w:rFonts w:eastAsia="Calibri"/>
          <w:sz w:val="26"/>
          <w:szCs w:val="26"/>
        </w:rPr>
        <w:t xml:space="preserve"> </w:t>
      </w:r>
      <w:r w:rsidR="004615F7">
        <w:rPr>
          <w:rFonts w:eastAsia="Calibri"/>
          <w:sz w:val="26"/>
          <w:szCs w:val="26"/>
        </w:rPr>
        <w:t xml:space="preserve">                      закона </w:t>
      </w:r>
      <w:r>
        <w:rPr>
          <w:rFonts w:eastAsia="Calibri"/>
          <w:sz w:val="26"/>
          <w:szCs w:val="26"/>
        </w:rPr>
        <w:t>«Об организации предоставления государственных и муниципальных услуг»;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proofErr w:type="gramStart"/>
      <w:r>
        <w:rPr>
          <w:rFonts w:eastAsia="Calibri"/>
          <w:sz w:val="26"/>
          <w:szCs w:val="26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являющихся необходимыми и обязательными для предоставления администрацией </w:t>
      </w:r>
      <w:r w:rsidR="00C10269">
        <w:rPr>
          <w:rFonts w:eastAsia="Calibri"/>
          <w:sz w:val="26"/>
          <w:szCs w:val="26"/>
        </w:rPr>
        <w:t>поселения</w:t>
      </w:r>
      <w:r w:rsidR="006D617C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муниципальных услуг, утверждаемый</w:t>
      </w:r>
      <w:r w:rsidR="006D617C">
        <w:rPr>
          <w:rFonts w:eastAsia="Calibri"/>
          <w:sz w:val="26"/>
          <w:szCs w:val="26"/>
        </w:rPr>
        <w:t xml:space="preserve"> нормативным правовым актом Совета депутатов </w:t>
      </w:r>
      <w:r w:rsidR="006C3BD7">
        <w:rPr>
          <w:rFonts w:eastAsia="Calibri"/>
          <w:sz w:val="26"/>
          <w:szCs w:val="26"/>
        </w:rPr>
        <w:t>сельского поселения</w:t>
      </w:r>
      <w:proofErr w:type="gramEnd"/>
      <w:r w:rsidR="006C3BD7">
        <w:rPr>
          <w:rFonts w:eastAsia="Calibri"/>
          <w:sz w:val="26"/>
          <w:szCs w:val="26"/>
        </w:rPr>
        <w:t xml:space="preserve"> Селиярово</w:t>
      </w:r>
      <w:r>
        <w:rPr>
          <w:rFonts w:eastAsia="Calibri"/>
          <w:sz w:val="26"/>
          <w:szCs w:val="26"/>
        </w:rPr>
        <w:t xml:space="preserve">. 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</w:p>
    <w:p w:rsidR="00291689" w:rsidRP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>Глава 3. Результат предоставления муниципальной услуги</w:t>
      </w:r>
    </w:p>
    <w:p w:rsidR="00BF4814" w:rsidRDefault="00BF4814" w:rsidP="004F1254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6"/>
          <w:szCs w:val="26"/>
        </w:rPr>
      </w:pPr>
    </w:p>
    <w:p w:rsidR="00291689" w:rsidRDefault="00291689" w:rsidP="004F1254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eastAsia="Calibri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Результатом предоставления муниципальной услуги являются следующие документы:</w:t>
      </w:r>
    </w:p>
    <w:p w:rsidR="00291689" w:rsidRDefault="004615F7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1. </w:t>
      </w:r>
      <w:r w:rsidR="00C82008">
        <w:rPr>
          <w:rFonts w:eastAsia="Calibri"/>
          <w:sz w:val="26"/>
          <w:szCs w:val="26"/>
        </w:rPr>
        <w:t>Распоряжение</w:t>
      </w:r>
      <w:r w:rsidR="00291689">
        <w:rPr>
          <w:rFonts w:eastAsia="Calibri"/>
          <w:sz w:val="26"/>
          <w:szCs w:val="26"/>
        </w:rPr>
        <w:t xml:space="preserve"> </w:t>
      </w:r>
      <w:r w:rsidR="00291689">
        <w:rPr>
          <w:sz w:val="26"/>
          <w:szCs w:val="26"/>
        </w:rPr>
        <w:t>администрации</w:t>
      </w:r>
      <w:r w:rsidR="002A3F60">
        <w:rPr>
          <w:sz w:val="26"/>
          <w:szCs w:val="26"/>
        </w:rPr>
        <w:t xml:space="preserve"> </w:t>
      </w:r>
      <w:r w:rsidR="006C3BD7">
        <w:rPr>
          <w:sz w:val="26"/>
          <w:szCs w:val="26"/>
        </w:rPr>
        <w:t>сельского поселения Селиярово</w:t>
      </w:r>
      <w:r w:rsidR="00291689">
        <w:rPr>
          <w:sz w:val="26"/>
          <w:szCs w:val="26"/>
        </w:rPr>
        <w:t xml:space="preserve"> по  оказанию финансовой поддержки в форме субсидии</w:t>
      </w:r>
      <w:r w:rsidR="002A3F60">
        <w:rPr>
          <w:sz w:val="26"/>
          <w:szCs w:val="26"/>
        </w:rPr>
        <w:t xml:space="preserve"> предприятиям агропромышленного комплекса</w:t>
      </w:r>
      <w:r w:rsidR="00291689">
        <w:rPr>
          <w:sz w:val="26"/>
          <w:szCs w:val="26"/>
        </w:rPr>
        <w:t>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2. Уведомление </w:t>
      </w:r>
      <w:r w:rsidR="00C82008">
        <w:rPr>
          <w:rFonts w:eastAsia="Calibri"/>
          <w:sz w:val="26"/>
          <w:szCs w:val="26"/>
        </w:rPr>
        <w:t>распоряжения</w:t>
      </w:r>
      <w:r>
        <w:rPr>
          <w:rFonts w:eastAsia="Calibri"/>
          <w:sz w:val="26"/>
          <w:szCs w:val="26"/>
        </w:rPr>
        <w:t xml:space="preserve"> о </w:t>
      </w:r>
      <w:proofErr w:type="gramStart"/>
      <w:r>
        <w:rPr>
          <w:rFonts w:eastAsia="Calibri"/>
          <w:sz w:val="26"/>
          <w:szCs w:val="26"/>
        </w:rPr>
        <w:t>решении</w:t>
      </w:r>
      <w:proofErr w:type="gramEnd"/>
      <w:r>
        <w:rPr>
          <w:rFonts w:eastAsia="Calibri"/>
          <w:sz w:val="26"/>
          <w:szCs w:val="26"/>
        </w:rPr>
        <w:t xml:space="preserve"> об отказе в предоставлении субсидии, </w:t>
      </w:r>
      <w:r w:rsidR="00BF4814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о предварительном решении в предоставлении субсидии, о решении </w:t>
      </w:r>
      <w:r w:rsidR="004F1254">
        <w:rPr>
          <w:rFonts w:eastAsia="Calibri"/>
          <w:sz w:val="26"/>
          <w:szCs w:val="26"/>
        </w:rPr>
        <w:t>о</w:t>
      </w:r>
      <w:r>
        <w:rPr>
          <w:rFonts w:eastAsia="Calibri"/>
          <w:sz w:val="26"/>
          <w:szCs w:val="26"/>
        </w:rPr>
        <w:t xml:space="preserve"> предоставлении субсидии.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 Соглашение о предоставлении субсидии из бюджета</w:t>
      </w:r>
      <w:r w:rsidR="002A3F60">
        <w:rPr>
          <w:rFonts w:eastAsia="Calibri"/>
          <w:sz w:val="26"/>
          <w:szCs w:val="26"/>
        </w:rPr>
        <w:t xml:space="preserve"> </w:t>
      </w:r>
      <w:r w:rsidR="006C3BD7">
        <w:rPr>
          <w:rFonts w:eastAsia="Calibri"/>
          <w:sz w:val="26"/>
          <w:szCs w:val="26"/>
        </w:rPr>
        <w:t>сельского поселения Селиярово</w:t>
      </w:r>
      <w:r>
        <w:rPr>
          <w:rFonts w:eastAsia="Calibri"/>
          <w:sz w:val="26"/>
          <w:szCs w:val="26"/>
        </w:rPr>
        <w:t>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ab/>
      </w:r>
    </w:p>
    <w:p w:rsidR="00291689" w:rsidRP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>Глава 4. Срок предоставления муниципальной услуги</w:t>
      </w:r>
    </w:p>
    <w:p w:rsidR="004F1254" w:rsidRDefault="004F1254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 Срок  предоставления  муниципальной  услуги  составляет  не  более                   45 дней со дня регистрации запроса заявителя о предоставлении муниципальной услуги.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2. В указанный срок  входит: 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срок по рассмотрению, согласованию, принятию решения по запросу заявителя о предоставлении муниципальной услуги – не более 30 дней;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срок выдачи (направления) документов, являющихся результатом предоставления муниципальной услуги – не более 15 дней.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iCs/>
          <w:sz w:val="26"/>
          <w:szCs w:val="26"/>
        </w:rPr>
      </w:pPr>
      <w:r>
        <w:rPr>
          <w:sz w:val="26"/>
          <w:szCs w:val="26"/>
        </w:rPr>
        <w:lastRenderedPageBreak/>
        <w:t xml:space="preserve">3. Срок  для  </w:t>
      </w:r>
      <w:r>
        <w:rPr>
          <w:rFonts w:eastAsia="Calibri"/>
          <w:iCs/>
          <w:sz w:val="26"/>
          <w:szCs w:val="26"/>
        </w:rPr>
        <w:t>исправления  допущенных  опечаток  и  ошибок  в  документе, являющемся результатом предоставления муниципальной услуги, не более 5 дней.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:rsidR="00291689" w:rsidRPr="00291689" w:rsidRDefault="00291689" w:rsidP="004F1254">
      <w:pPr>
        <w:pStyle w:val="a7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Глава 5. Правовые основания для предоставления муниципальной услуги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Муниципальная услуга предоставляется в соответствии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: </w:t>
      </w:r>
    </w:p>
    <w:p w:rsidR="00291689" w:rsidRDefault="00291689" w:rsidP="004F125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Конституцией Российской Федерации;</w:t>
      </w:r>
    </w:p>
    <w:p w:rsidR="00291689" w:rsidRDefault="00291689" w:rsidP="004F125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Бюджетным кодексом Российской Федерации;</w:t>
      </w:r>
    </w:p>
    <w:p w:rsidR="00291689" w:rsidRDefault="00291689" w:rsidP="004F125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Федеральным законом от 06.10.2003  № 131-ФЗ «Об общих принципах организации местного самоуправления в Российской Федерации»;</w:t>
      </w:r>
    </w:p>
    <w:p w:rsidR="00291689" w:rsidRDefault="00291689" w:rsidP="004F125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Федеральным законом от 24.07.2007 № 209-ФЗ «О развитии малого и среднего предпринимательства в Российской Федерации»; </w:t>
      </w:r>
    </w:p>
    <w:p w:rsidR="00291689" w:rsidRDefault="00291689" w:rsidP="004F125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291689" w:rsidRDefault="00291689" w:rsidP="004F125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Федеральным законом от 02.05.2006 № 59-ФЗ «О порядке р</w:t>
      </w:r>
      <w:r w:rsidR="003E26E8">
        <w:rPr>
          <w:rFonts w:ascii="Times New Roman" w:hAnsi="Times New Roman"/>
          <w:sz w:val="26"/>
          <w:szCs w:val="26"/>
        </w:rPr>
        <w:t xml:space="preserve">ассмотрения обращений граждан </w:t>
      </w:r>
      <w:r>
        <w:rPr>
          <w:rFonts w:ascii="Times New Roman" w:hAnsi="Times New Roman"/>
          <w:sz w:val="26"/>
          <w:szCs w:val="26"/>
        </w:rPr>
        <w:t>Российской Федерации»;</w:t>
      </w:r>
    </w:p>
    <w:p w:rsidR="00291689" w:rsidRDefault="00291689" w:rsidP="004F125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Федеральным законом от 06.04.2011 № 63-ФЗ «Об электронной подписи»;    </w:t>
      </w:r>
    </w:p>
    <w:p w:rsidR="00291689" w:rsidRDefault="00291689" w:rsidP="004F125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Уставом</w:t>
      </w:r>
      <w:r w:rsidR="002A3F60">
        <w:rPr>
          <w:rFonts w:ascii="Times New Roman" w:hAnsi="Times New Roman"/>
          <w:sz w:val="26"/>
          <w:szCs w:val="26"/>
        </w:rPr>
        <w:t xml:space="preserve"> </w:t>
      </w:r>
      <w:r w:rsidR="006C3BD7">
        <w:rPr>
          <w:rFonts w:ascii="Times New Roman" w:hAnsi="Times New Roman"/>
          <w:sz w:val="26"/>
          <w:szCs w:val="26"/>
        </w:rPr>
        <w:t>сельского поселения Селиярово</w:t>
      </w:r>
      <w:r>
        <w:rPr>
          <w:rFonts w:ascii="Times New Roman" w:hAnsi="Times New Roman"/>
          <w:sz w:val="26"/>
          <w:szCs w:val="26"/>
        </w:rPr>
        <w:t>;</w:t>
      </w:r>
    </w:p>
    <w:p w:rsidR="00291689" w:rsidRDefault="00832B58" w:rsidP="004F125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решением Советом депутатов </w:t>
      </w:r>
      <w:r w:rsidR="006C3BD7">
        <w:rPr>
          <w:rFonts w:ascii="Times New Roman" w:hAnsi="Times New Roman"/>
          <w:sz w:val="26"/>
          <w:szCs w:val="26"/>
        </w:rPr>
        <w:t>сельского поселения Селиярово</w:t>
      </w:r>
      <w:r>
        <w:rPr>
          <w:rFonts w:ascii="Times New Roman" w:hAnsi="Times New Roman"/>
          <w:sz w:val="26"/>
          <w:szCs w:val="26"/>
        </w:rPr>
        <w:t xml:space="preserve"> от 29.11.2013 № 5</w:t>
      </w:r>
      <w:r w:rsidR="0029168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="004F1254">
        <w:rPr>
          <w:rFonts w:ascii="Times New Roman" w:hAnsi="Times New Roman"/>
          <w:sz w:val="26"/>
          <w:szCs w:val="26"/>
        </w:rPr>
        <w:t xml:space="preserve"> </w:t>
      </w:r>
      <w:r w:rsidR="00291689">
        <w:rPr>
          <w:rFonts w:ascii="Times New Roman" w:hAnsi="Times New Roman"/>
          <w:sz w:val="26"/>
          <w:szCs w:val="26"/>
        </w:rPr>
        <w:t>«О бюджете</w:t>
      </w:r>
      <w:r>
        <w:rPr>
          <w:rFonts w:ascii="Times New Roman" w:hAnsi="Times New Roman"/>
          <w:sz w:val="26"/>
          <w:szCs w:val="26"/>
        </w:rPr>
        <w:t xml:space="preserve"> </w:t>
      </w:r>
      <w:r w:rsidR="006C3BD7">
        <w:rPr>
          <w:rFonts w:ascii="Times New Roman" w:hAnsi="Times New Roman"/>
          <w:sz w:val="26"/>
          <w:szCs w:val="26"/>
        </w:rPr>
        <w:t>сельского поселения Селиярово</w:t>
      </w:r>
      <w:r>
        <w:rPr>
          <w:rFonts w:ascii="Times New Roman" w:hAnsi="Times New Roman"/>
          <w:sz w:val="26"/>
          <w:szCs w:val="26"/>
        </w:rPr>
        <w:t xml:space="preserve"> на 2014 год и плановый период 2015 и 2016</w:t>
      </w:r>
      <w:r w:rsidR="00291689">
        <w:rPr>
          <w:rFonts w:ascii="Times New Roman" w:hAnsi="Times New Roman"/>
          <w:sz w:val="26"/>
          <w:szCs w:val="26"/>
        </w:rPr>
        <w:t xml:space="preserve"> годы»;</w:t>
      </w:r>
    </w:p>
    <w:p w:rsidR="00291689" w:rsidRDefault="00832B58" w:rsidP="004F125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муниципальной</w:t>
      </w:r>
      <w:r w:rsidR="00291689">
        <w:rPr>
          <w:rFonts w:ascii="Times New Roman" w:hAnsi="Times New Roman"/>
          <w:sz w:val="26"/>
          <w:szCs w:val="26"/>
        </w:rPr>
        <w:t xml:space="preserve"> программой «Комплексное развитие агропромышленного комплекса</w:t>
      </w:r>
      <w:r>
        <w:rPr>
          <w:rFonts w:ascii="Times New Roman" w:hAnsi="Times New Roman"/>
          <w:sz w:val="26"/>
          <w:szCs w:val="26"/>
        </w:rPr>
        <w:t xml:space="preserve"> </w:t>
      </w:r>
      <w:r w:rsidR="006C3BD7">
        <w:rPr>
          <w:rFonts w:ascii="Times New Roman" w:hAnsi="Times New Roman"/>
          <w:sz w:val="26"/>
          <w:szCs w:val="26"/>
        </w:rPr>
        <w:t>сельского поселения Селиярово</w:t>
      </w:r>
      <w:r>
        <w:rPr>
          <w:rFonts w:ascii="Times New Roman" w:hAnsi="Times New Roman"/>
          <w:sz w:val="26"/>
          <w:szCs w:val="26"/>
        </w:rPr>
        <w:t xml:space="preserve"> на 2014-2016</w:t>
      </w:r>
      <w:r w:rsidR="00291689">
        <w:rPr>
          <w:rFonts w:ascii="Times New Roman" w:hAnsi="Times New Roman"/>
          <w:sz w:val="26"/>
          <w:szCs w:val="26"/>
        </w:rPr>
        <w:t xml:space="preserve"> годы», утвержденной постановлением администрации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="006C3BD7">
        <w:rPr>
          <w:rFonts w:ascii="Times New Roman" w:hAnsi="Times New Roman"/>
          <w:sz w:val="26"/>
          <w:szCs w:val="26"/>
        </w:rPr>
        <w:t>сельского поселения Селиярово</w:t>
      </w:r>
      <w:r w:rsidR="00291689">
        <w:rPr>
          <w:rFonts w:ascii="Times New Roman" w:hAnsi="Times New Roman"/>
          <w:sz w:val="26"/>
          <w:szCs w:val="26"/>
        </w:rPr>
        <w:t xml:space="preserve"> </w:t>
      </w:r>
      <w:r w:rsidR="004F125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 15.10.2013 № 38</w:t>
      </w:r>
      <w:r w:rsidR="00291689">
        <w:rPr>
          <w:rFonts w:ascii="Times New Roman" w:hAnsi="Times New Roman"/>
          <w:sz w:val="26"/>
          <w:szCs w:val="26"/>
        </w:rPr>
        <w:t>;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настоящим Регламентом и иными муниципальными нормативными правовыми актами</w:t>
      </w:r>
      <w:r w:rsidR="00832B58">
        <w:rPr>
          <w:rFonts w:cs="Calibri"/>
          <w:sz w:val="26"/>
          <w:szCs w:val="26"/>
        </w:rPr>
        <w:t xml:space="preserve"> </w:t>
      </w:r>
      <w:r w:rsidR="006C3BD7">
        <w:rPr>
          <w:rFonts w:cs="Calibri"/>
          <w:sz w:val="26"/>
          <w:szCs w:val="26"/>
        </w:rPr>
        <w:t>сельского поселения Селиярово</w:t>
      </w:r>
      <w:r>
        <w:rPr>
          <w:rFonts w:cs="Calibri"/>
          <w:sz w:val="26"/>
          <w:szCs w:val="26"/>
        </w:rPr>
        <w:t>.</w:t>
      </w:r>
    </w:p>
    <w:p w:rsidR="00291689" w:rsidRDefault="00291689" w:rsidP="004F1254">
      <w:pPr>
        <w:pStyle w:val="a3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291689" w:rsidRPr="00291689" w:rsidRDefault="00291689" w:rsidP="004F1254">
      <w:pPr>
        <w:pStyle w:val="a3"/>
        <w:ind w:firstLine="709"/>
        <w:jc w:val="both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Глава 6. </w:t>
      </w:r>
      <w:r>
        <w:rPr>
          <w:rFonts w:ascii="Times New Roman" w:eastAsia="Calibri" w:hAnsi="Times New Roman"/>
          <w:b/>
          <w:sz w:val="26"/>
          <w:szCs w:val="26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 муниципальной услуги, подлежащих представлению заявителем самостоятельно, способы их получения заявителем, в том числе в электронной форме, порядок их представления</w:t>
      </w:r>
    </w:p>
    <w:p w:rsidR="004F1254" w:rsidRDefault="004F1254" w:rsidP="004F125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1689" w:rsidRDefault="00291689" w:rsidP="004F125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Для предоставления муниципальной услуги заявитель обращается с  запросом о предоставлении муниципальной услуги в письменной форме                   (далее – запрос).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2. Запрос о предоставлении муниципальной услуги подается в форме  заявления на предоставление субсидии (далее – заявление) </w:t>
      </w:r>
      <w:r w:rsidR="004615F7"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направляется посредством почтового отправления или личного приема  по выбору заявителя. </w:t>
      </w:r>
    </w:p>
    <w:p w:rsidR="00291689" w:rsidRDefault="004F1254" w:rsidP="004F1254">
      <w:pPr>
        <w:tabs>
          <w:tab w:val="left" w:pos="-108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91689">
        <w:rPr>
          <w:sz w:val="26"/>
          <w:szCs w:val="26"/>
        </w:rPr>
        <w:t>3. Запрос о предоставлении муниципальной услуги подается:</w:t>
      </w:r>
    </w:p>
    <w:p w:rsidR="00291689" w:rsidRDefault="004F1254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личном приеме</w:t>
      </w:r>
      <w:r w:rsidR="00832B58">
        <w:rPr>
          <w:sz w:val="26"/>
          <w:szCs w:val="26"/>
        </w:rPr>
        <w:t xml:space="preserve"> по адресу: </w:t>
      </w:r>
      <w:r w:rsidR="00291689">
        <w:rPr>
          <w:sz w:val="26"/>
          <w:szCs w:val="26"/>
        </w:rPr>
        <w:t xml:space="preserve"> Ханты-Мансийск</w:t>
      </w:r>
      <w:r w:rsidR="00832B58">
        <w:rPr>
          <w:sz w:val="26"/>
          <w:szCs w:val="26"/>
        </w:rPr>
        <w:t>ий район</w:t>
      </w:r>
      <w:r w:rsidR="00291689">
        <w:rPr>
          <w:sz w:val="26"/>
          <w:szCs w:val="26"/>
        </w:rPr>
        <w:t>,</w:t>
      </w:r>
      <w:r w:rsidR="00832B58">
        <w:rPr>
          <w:sz w:val="26"/>
          <w:szCs w:val="26"/>
        </w:rPr>
        <w:t xml:space="preserve"> </w:t>
      </w:r>
      <w:proofErr w:type="spellStart"/>
      <w:r w:rsidR="00832B58">
        <w:rPr>
          <w:sz w:val="26"/>
          <w:szCs w:val="26"/>
        </w:rPr>
        <w:t>с</w:t>
      </w:r>
      <w:proofErr w:type="gramStart"/>
      <w:r w:rsidR="00832B58">
        <w:rPr>
          <w:sz w:val="26"/>
          <w:szCs w:val="26"/>
        </w:rPr>
        <w:t>.С</w:t>
      </w:r>
      <w:proofErr w:type="gramEnd"/>
      <w:r w:rsidR="00832B58">
        <w:rPr>
          <w:sz w:val="26"/>
          <w:szCs w:val="26"/>
        </w:rPr>
        <w:t>елиярово</w:t>
      </w:r>
      <w:proofErr w:type="spellEnd"/>
      <w:r w:rsidR="00832B58">
        <w:rPr>
          <w:sz w:val="26"/>
          <w:szCs w:val="26"/>
        </w:rPr>
        <w:t xml:space="preserve"> ул. Братьев Фирсовых</w:t>
      </w:r>
      <w:r w:rsidR="00291689">
        <w:rPr>
          <w:sz w:val="26"/>
          <w:szCs w:val="26"/>
        </w:rPr>
        <w:t>, д</w:t>
      </w:r>
      <w:r w:rsidR="00832B58">
        <w:rPr>
          <w:sz w:val="26"/>
          <w:szCs w:val="26"/>
        </w:rPr>
        <w:t>. 2</w:t>
      </w:r>
      <w:r>
        <w:rPr>
          <w:sz w:val="26"/>
          <w:szCs w:val="26"/>
        </w:rPr>
        <w:t>4</w:t>
      </w:r>
      <w:r w:rsidR="00832B58">
        <w:rPr>
          <w:sz w:val="26"/>
          <w:szCs w:val="26"/>
        </w:rPr>
        <w:t xml:space="preserve">А, </w:t>
      </w:r>
      <w:r w:rsidR="00291689">
        <w:rPr>
          <w:sz w:val="26"/>
          <w:szCs w:val="26"/>
        </w:rPr>
        <w:t xml:space="preserve"> ежедневно, кроме субботы, воскресенья и нерабочих праздничных дней, с 09 ча</w:t>
      </w:r>
      <w:r>
        <w:rPr>
          <w:sz w:val="26"/>
          <w:szCs w:val="26"/>
        </w:rPr>
        <w:t xml:space="preserve">с. 00 мин. до 17 час. 00 мин. </w:t>
      </w:r>
      <w:r w:rsidR="00291689">
        <w:rPr>
          <w:sz w:val="26"/>
          <w:szCs w:val="26"/>
        </w:rPr>
        <w:t>(в понедельник –                             до 18 час. 00 мин.) с перерывом на обед с 13 час. 00 мин.  до 14 час. 00 мин.;</w:t>
      </w:r>
    </w:p>
    <w:p w:rsidR="00291689" w:rsidRDefault="004F1254" w:rsidP="004F1254">
      <w:pPr>
        <w:tabs>
          <w:tab w:val="left" w:pos="-108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91689">
        <w:rPr>
          <w:sz w:val="26"/>
          <w:szCs w:val="26"/>
        </w:rPr>
        <w:t xml:space="preserve">почтовым отправлением по </w:t>
      </w:r>
      <w:r w:rsidR="000E37A7">
        <w:rPr>
          <w:sz w:val="26"/>
          <w:szCs w:val="26"/>
        </w:rPr>
        <w:t>адресу: 628</w:t>
      </w:r>
      <w:r w:rsidR="00832B58">
        <w:rPr>
          <w:sz w:val="26"/>
          <w:szCs w:val="26"/>
        </w:rPr>
        <w:t xml:space="preserve">506, </w:t>
      </w:r>
      <w:r w:rsidR="00291689">
        <w:rPr>
          <w:sz w:val="26"/>
          <w:szCs w:val="26"/>
        </w:rPr>
        <w:t>Ханты-Мансийск</w:t>
      </w:r>
      <w:r w:rsidR="00832B58">
        <w:rPr>
          <w:sz w:val="26"/>
          <w:szCs w:val="26"/>
        </w:rPr>
        <w:t>ий район</w:t>
      </w:r>
      <w:r w:rsidR="00291689">
        <w:rPr>
          <w:sz w:val="26"/>
          <w:szCs w:val="26"/>
        </w:rPr>
        <w:t xml:space="preserve">, </w:t>
      </w:r>
      <w:proofErr w:type="spellStart"/>
      <w:r w:rsidR="00832B58">
        <w:rPr>
          <w:sz w:val="26"/>
          <w:szCs w:val="26"/>
        </w:rPr>
        <w:t>с</w:t>
      </w:r>
      <w:proofErr w:type="gramStart"/>
      <w:r w:rsidR="00832B58">
        <w:rPr>
          <w:sz w:val="26"/>
          <w:szCs w:val="26"/>
        </w:rPr>
        <w:t>.С</w:t>
      </w:r>
      <w:proofErr w:type="gramEnd"/>
      <w:r w:rsidR="00832B58">
        <w:rPr>
          <w:sz w:val="26"/>
          <w:szCs w:val="26"/>
        </w:rPr>
        <w:t>елиярово</w:t>
      </w:r>
      <w:proofErr w:type="spellEnd"/>
      <w:r w:rsidR="00832B58">
        <w:rPr>
          <w:sz w:val="26"/>
          <w:szCs w:val="26"/>
        </w:rPr>
        <w:t xml:space="preserve"> ул. Братьев Фирсовых, 2</w:t>
      </w:r>
      <w:r w:rsidR="00291689">
        <w:rPr>
          <w:sz w:val="26"/>
          <w:szCs w:val="26"/>
        </w:rPr>
        <w:t>4</w:t>
      </w:r>
      <w:r w:rsidR="00832B58">
        <w:rPr>
          <w:sz w:val="26"/>
          <w:szCs w:val="26"/>
        </w:rPr>
        <w:t>А, администрация сельского поселения Селиярово</w:t>
      </w:r>
      <w:r w:rsidR="00291689">
        <w:rPr>
          <w:sz w:val="26"/>
          <w:szCs w:val="26"/>
        </w:rPr>
        <w:t>.</w:t>
      </w:r>
    </w:p>
    <w:p w:rsidR="00291689" w:rsidRDefault="00DA0CE7" w:rsidP="004F1254">
      <w:pPr>
        <w:pStyle w:val="ConsPlusNormal"/>
        <w:widowControl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291689">
        <w:rPr>
          <w:rFonts w:ascii="Times New Roman" w:hAnsi="Times New Roman" w:cs="Times New Roman"/>
          <w:sz w:val="26"/>
          <w:szCs w:val="26"/>
        </w:rPr>
        <w:t xml:space="preserve">. Перечень документов, необходимых для предоставления муниципальной услуги и предоставляемых заявителем самостоятельно одновременно при подаче запроса: 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  документы, удостоверяющие </w:t>
      </w:r>
      <w:r w:rsidR="004F1254">
        <w:rPr>
          <w:rFonts w:eastAsia="Calibri"/>
          <w:bCs/>
          <w:sz w:val="26"/>
          <w:szCs w:val="26"/>
        </w:rPr>
        <w:t xml:space="preserve">личность </w:t>
      </w:r>
      <w:r>
        <w:rPr>
          <w:rFonts w:eastAsia="Calibri"/>
          <w:bCs/>
          <w:sz w:val="26"/>
          <w:szCs w:val="26"/>
        </w:rPr>
        <w:t>заявителя: для физического лица</w:t>
      </w:r>
      <w:r w:rsidR="004F1254">
        <w:rPr>
          <w:rFonts w:eastAsia="Calibri"/>
          <w:bCs/>
          <w:sz w:val="26"/>
          <w:szCs w:val="26"/>
        </w:rPr>
        <w:t xml:space="preserve"> </w:t>
      </w:r>
      <w:r>
        <w:rPr>
          <w:rFonts w:eastAsia="Calibri"/>
          <w:bCs/>
          <w:sz w:val="26"/>
          <w:szCs w:val="26"/>
        </w:rPr>
        <w:t xml:space="preserve"> </w:t>
      </w:r>
      <w:r w:rsidR="004F1254">
        <w:rPr>
          <w:rFonts w:eastAsia="Calibri"/>
          <w:bCs/>
          <w:sz w:val="26"/>
          <w:szCs w:val="26"/>
        </w:rPr>
        <w:t xml:space="preserve">                </w:t>
      </w:r>
      <w:r>
        <w:rPr>
          <w:rFonts w:eastAsia="Calibri"/>
          <w:bCs/>
          <w:sz w:val="26"/>
          <w:szCs w:val="26"/>
        </w:rPr>
        <w:t xml:space="preserve">(в том числе индивидуального предпринимателя) – копия паспорта или иного  документа, удостоверяющего личность; для юридического лица – копии учредительных документов; 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   копии документов, подтверждающих права и удостоверяющих личность уполномоченного представителя, за исключением доверенности, предоставляемой в подлиннике;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смету затрат;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документы, подтверждающие фактические затр</w:t>
      </w:r>
      <w:r w:rsidR="004615F7">
        <w:rPr>
          <w:sz w:val="26"/>
          <w:szCs w:val="26"/>
        </w:rPr>
        <w:t>аты: договор на поставку товара</w:t>
      </w:r>
      <w:r w:rsidR="008925DE">
        <w:rPr>
          <w:sz w:val="26"/>
          <w:szCs w:val="26"/>
        </w:rPr>
        <w:t>,</w:t>
      </w:r>
      <w:r>
        <w:rPr>
          <w:sz w:val="26"/>
          <w:szCs w:val="26"/>
        </w:rPr>
        <w:t xml:space="preserve"> или выполнение работ, или оказание услуг; копию договора аренды, соответственно,  платежные документы, акт о получении товара, выполнении работ, оказании услуг, передаче имущества соответственно.</w:t>
      </w:r>
      <w:proofErr w:type="gramEnd"/>
    </w:p>
    <w:p w:rsidR="00291689" w:rsidRDefault="00DA0CE7" w:rsidP="004F1254">
      <w:pPr>
        <w:pStyle w:val="ConsPlusNormal"/>
        <w:widowControl/>
        <w:ind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91689">
        <w:rPr>
          <w:rFonts w:ascii="Times New Roman" w:hAnsi="Times New Roman" w:cs="Times New Roman"/>
          <w:sz w:val="26"/>
          <w:szCs w:val="26"/>
        </w:rPr>
        <w:t>.</w:t>
      </w:r>
      <w:r w:rsidR="00291689">
        <w:rPr>
          <w:sz w:val="26"/>
          <w:szCs w:val="26"/>
        </w:rPr>
        <w:t xml:space="preserve"> </w:t>
      </w:r>
      <w:r w:rsidR="0029168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91689">
        <w:rPr>
          <w:rFonts w:ascii="Times New Roman" w:hAnsi="Times New Roman" w:cs="Times New Roman"/>
          <w:sz w:val="26"/>
          <w:szCs w:val="26"/>
        </w:rPr>
        <w:t>Рекомендательная   форма   заявления  размещается на информационном стен</w:t>
      </w:r>
      <w:r w:rsidR="00832B58">
        <w:rPr>
          <w:rFonts w:ascii="Times New Roman" w:hAnsi="Times New Roman" w:cs="Times New Roman"/>
          <w:sz w:val="26"/>
          <w:szCs w:val="26"/>
        </w:rPr>
        <w:t>де в здании администрации поселения</w:t>
      </w:r>
      <w:r w:rsidR="00291689">
        <w:rPr>
          <w:rFonts w:ascii="Times New Roman" w:hAnsi="Times New Roman" w:cs="Times New Roman"/>
          <w:sz w:val="26"/>
          <w:szCs w:val="26"/>
        </w:rPr>
        <w:t>, на официальном веб-сайте органов местного самоуправления</w:t>
      </w:r>
      <w:r w:rsidR="00832B58">
        <w:rPr>
          <w:rFonts w:ascii="Times New Roman" w:hAnsi="Times New Roman" w:cs="Times New Roman"/>
          <w:sz w:val="26"/>
          <w:szCs w:val="26"/>
        </w:rPr>
        <w:t xml:space="preserve"> </w:t>
      </w:r>
      <w:r w:rsidR="006C3BD7">
        <w:rPr>
          <w:rFonts w:ascii="Times New Roman" w:hAnsi="Times New Roman" w:cs="Times New Roman"/>
          <w:sz w:val="26"/>
          <w:szCs w:val="26"/>
        </w:rPr>
        <w:t>сельского поселения Селиярово</w:t>
      </w:r>
      <w:r w:rsidR="00291689">
        <w:rPr>
          <w:rFonts w:ascii="Times New Roman" w:hAnsi="Times New Roman" w:cs="Times New Roman"/>
          <w:sz w:val="26"/>
          <w:szCs w:val="26"/>
        </w:rPr>
        <w:t xml:space="preserve">, в соответствующем разделе федеральной государственной информационной системы </w:t>
      </w:r>
      <w:r w:rsidR="00291689">
        <w:rPr>
          <w:rFonts w:ascii="Times New Roman" w:eastAsia="Calibri" w:hAnsi="Times New Roman" w:cs="Times New Roman"/>
          <w:sz w:val="26"/>
          <w:szCs w:val="26"/>
        </w:rPr>
        <w:t>«Единый портал государственных и муниципальных услуг (функций)» и Портала государственных и муниципальных услуг Ханты-Мансийского автономного  округа – Югры</w:t>
      </w:r>
      <w:r w:rsidR="00291689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291689" w:rsidRDefault="00DA0CE7" w:rsidP="004F1254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6</w:t>
      </w:r>
      <w:r w:rsidR="00291689">
        <w:rPr>
          <w:sz w:val="26"/>
          <w:szCs w:val="26"/>
        </w:rPr>
        <w:t>. При подаче запроса заявление и документы должны соответствовать следующему: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   заявление удостоверяется подписью заявителя или его уполномоченного представителя и печатью (при наличии);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   документы уполномоченного представителя должны быть оформлены в соответствии с действующим з</w:t>
      </w:r>
      <w:r w:rsidR="004F1254">
        <w:rPr>
          <w:sz w:val="26"/>
          <w:szCs w:val="26"/>
        </w:rPr>
        <w:t xml:space="preserve">аконодательством и подтверждать </w:t>
      </w:r>
      <w:r>
        <w:rPr>
          <w:sz w:val="26"/>
          <w:szCs w:val="26"/>
        </w:rPr>
        <w:t>права (полномочия)  на обращение за предоставлением муниципальной услуги от имени заявителя  (в силу закона или наделения в установленном порядке);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   за</w:t>
      </w:r>
      <w:r w:rsidR="004F1254">
        <w:rPr>
          <w:sz w:val="26"/>
          <w:szCs w:val="26"/>
        </w:rPr>
        <w:t>явление и документы должны быть без повреждений, не</w:t>
      </w:r>
      <w:r>
        <w:rPr>
          <w:sz w:val="26"/>
          <w:szCs w:val="26"/>
        </w:rPr>
        <w:t>оговор</w:t>
      </w:r>
      <w:r w:rsidR="004F1254">
        <w:rPr>
          <w:sz w:val="26"/>
          <w:szCs w:val="26"/>
        </w:rPr>
        <w:t>енных исправлений, не</w:t>
      </w:r>
      <w:r>
        <w:rPr>
          <w:sz w:val="26"/>
          <w:szCs w:val="26"/>
        </w:rPr>
        <w:t>принятых сокращений, поддаваться прочтению, исключая неоднозначность толкования содержащейся в ней информации и сведений.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DA0CE7">
        <w:rPr>
          <w:sz w:val="26"/>
          <w:szCs w:val="26"/>
        </w:rPr>
        <w:t>7</w:t>
      </w:r>
      <w:r>
        <w:rPr>
          <w:sz w:val="26"/>
          <w:szCs w:val="26"/>
        </w:rPr>
        <w:t xml:space="preserve">. Способ  выдачи  результата  предоставления  муниципальной  услуги определяется при подаче запроса по выбору заявителя: 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путем личного получения  с предварительным уведомлением по телефону, указанному в заявлении;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путем направления почтовым отправлением на почтовый адрес, указанный в заявлении.</w:t>
      </w:r>
    </w:p>
    <w:p w:rsidR="00291689" w:rsidRDefault="00DA0CE7" w:rsidP="004F1254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5"/>
          <w:szCs w:val="25"/>
        </w:rPr>
        <w:t>8</w:t>
      </w:r>
      <w:r w:rsidR="00291689">
        <w:rPr>
          <w:sz w:val="26"/>
          <w:szCs w:val="26"/>
        </w:rPr>
        <w:t>. Запрещается  требовать  от  заявителя  предоставления  сведений  и документов, не предусмотренных настоящим разделом Регламента.</w:t>
      </w:r>
    </w:p>
    <w:p w:rsidR="00291689" w:rsidRDefault="00291689" w:rsidP="004F1254">
      <w:pPr>
        <w:ind w:firstLine="709"/>
        <w:jc w:val="both"/>
        <w:rPr>
          <w:b/>
          <w:sz w:val="26"/>
          <w:szCs w:val="26"/>
        </w:rPr>
      </w:pPr>
    </w:p>
    <w:p w:rsidR="00291689" w:rsidRPr="00291689" w:rsidRDefault="00291689" w:rsidP="004F1254">
      <w:pPr>
        <w:ind w:firstLine="709"/>
        <w:jc w:val="both"/>
        <w:rPr>
          <w:rFonts w:eastAsia="Calibri"/>
          <w:bCs/>
          <w:sz w:val="26"/>
          <w:szCs w:val="26"/>
        </w:rPr>
      </w:pPr>
      <w:r>
        <w:rPr>
          <w:b/>
          <w:sz w:val="26"/>
          <w:szCs w:val="26"/>
        </w:rPr>
        <w:t xml:space="preserve">Глава 7. </w:t>
      </w:r>
      <w:r>
        <w:rPr>
          <w:rFonts w:eastAsia="Calibri"/>
          <w:b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 муниципальной услуги, подлежащих представлению в порядке межведомственного информационного взаимодействия</w:t>
      </w:r>
      <w:r>
        <w:rPr>
          <w:rFonts w:eastAsia="Calibri"/>
          <w:bCs/>
          <w:sz w:val="26"/>
          <w:szCs w:val="26"/>
        </w:rPr>
        <w:t>&lt;*&gt;</w:t>
      </w:r>
    </w:p>
    <w:p w:rsidR="004F1254" w:rsidRDefault="004F1254" w:rsidP="004F1254">
      <w:pPr>
        <w:ind w:firstLine="709"/>
        <w:jc w:val="both"/>
        <w:rPr>
          <w:rFonts w:eastAsia="Calibri"/>
          <w:sz w:val="26"/>
          <w:szCs w:val="26"/>
        </w:rPr>
      </w:pPr>
    </w:p>
    <w:p w:rsidR="00291689" w:rsidRDefault="00291689" w:rsidP="004F1254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Для предоставления муниципальной услуги требуются: 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выписка из Единого государственного реестра юридических лиц или индивидуальных предпринимателей;</w:t>
      </w:r>
    </w:p>
    <w:p w:rsidR="004F1254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информация об отсутствии задолженности у юридического лица или индивидуального предпринимателя </w:t>
      </w:r>
      <w:proofErr w:type="gramStart"/>
      <w:r>
        <w:rPr>
          <w:sz w:val="26"/>
          <w:szCs w:val="26"/>
        </w:rPr>
        <w:t>перед</w:t>
      </w:r>
      <w:proofErr w:type="gramEnd"/>
      <w:r w:rsidR="004F1254">
        <w:rPr>
          <w:sz w:val="26"/>
          <w:szCs w:val="26"/>
        </w:rPr>
        <w:t>:</w:t>
      </w:r>
    </w:p>
    <w:p w:rsidR="001604ED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Федеральной налоговой службой по Ханты</w:t>
      </w:r>
      <w:r w:rsidR="004F1254">
        <w:rPr>
          <w:sz w:val="26"/>
          <w:szCs w:val="26"/>
        </w:rPr>
        <w:t xml:space="preserve">-Мансийскому автономному округу – </w:t>
      </w:r>
      <w:r w:rsidR="001604ED">
        <w:rPr>
          <w:sz w:val="26"/>
          <w:szCs w:val="26"/>
        </w:rPr>
        <w:t>Югре;</w:t>
      </w:r>
    </w:p>
    <w:p w:rsidR="001604ED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отделением Пенсионного фонда Российской Федерации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Ханты-Манс</w:t>
      </w:r>
      <w:r w:rsidR="001604ED">
        <w:rPr>
          <w:sz w:val="26"/>
          <w:szCs w:val="26"/>
        </w:rPr>
        <w:t>ийском</w:t>
      </w:r>
      <w:proofErr w:type="gramEnd"/>
      <w:r w:rsidR="001604ED">
        <w:rPr>
          <w:sz w:val="26"/>
          <w:szCs w:val="26"/>
        </w:rPr>
        <w:t xml:space="preserve"> автономном округе – Югре;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региональным отделением Фонда социального страхования Российской Федерации по Ханты-Мансийскому автономному округу – Югре.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 Заявитель вправе представить документы, перечисленные в пункте 1 настоящей главы, по собственной инициативе.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91689" w:rsidRPr="00291689" w:rsidRDefault="00291689" w:rsidP="004F1254">
      <w:pPr>
        <w:tabs>
          <w:tab w:val="left" w:pos="-1080"/>
        </w:tabs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Глава 8. Исчерпывающий перечень оснований для отказа в приеме документов для предоставления муниципальной услуги</w:t>
      </w:r>
    </w:p>
    <w:p w:rsidR="001604ED" w:rsidRDefault="001604ED" w:rsidP="004F1254">
      <w:pPr>
        <w:tabs>
          <w:tab w:val="left" w:pos="-1080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:rsidR="00291689" w:rsidRDefault="00291689" w:rsidP="004F1254">
      <w:pPr>
        <w:tabs>
          <w:tab w:val="left" w:pos="-1080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Основаниями для отказа в приеме документов для предоставления муниципальной услуги являются:</w:t>
      </w:r>
    </w:p>
    <w:p w:rsidR="00291689" w:rsidRDefault="00291689" w:rsidP="004F1254">
      <w:pPr>
        <w:tabs>
          <w:tab w:val="left" w:pos="-1080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1. Отсутствие документа, необходимого для предоставления муниципальной услуги в соответствии с главой 6 раздела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настоящего Регламента.</w:t>
      </w:r>
    </w:p>
    <w:p w:rsidR="00291689" w:rsidRDefault="00291689" w:rsidP="004F1254">
      <w:pPr>
        <w:tabs>
          <w:tab w:val="left" w:pos="-1080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2. Несоответствие   заявления   и   документов,   необходимых   для предоставления  муниципальной услуги, требованиям, установленным </w:t>
      </w:r>
      <w:r w:rsidR="004615F7">
        <w:rPr>
          <w:sz w:val="26"/>
          <w:szCs w:val="26"/>
        </w:rPr>
        <w:t>в главе</w:t>
      </w:r>
      <w:r>
        <w:rPr>
          <w:sz w:val="26"/>
          <w:szCs w:val="26"/>
        </w:rPr>
        <w:t xml:space="preserve">  6 раздела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настоящего Регламента.</w:t>
      </w:r>
    </w:p>
    <w:p w:rsidR="00291689" w:rsidRDefault="00291689" w:rsidP="004F1254">
      <w:pPr>
        <w:pStyle w:val="a3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615F7" w:rsidRDefault="004615F7" w:rsidP="004F1254">
      <w:pPr>
        <w:pStyle w:val="a3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291689" w:rsidRPr="00291689" w:rsidRDefault="00291689" w:rsidP="004F1254">
      <w:pPr>
        <w:pStyle w:val="a3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Глава 9. Исчерпывающий перечень оснований для приостановления или  отказа в предоставлении муниципальной услуги</w:t>
      </w:r>
    </w:p>
    <w:p w:rsidR="001604ED" w:rsidRDefault="001604ED" w:rsidP="004F125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91689" w:rsidRDefault="00291689" w:rsidP="004F125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Оснований для приостановления муниципальной услуги не предусмотрено. 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 В предоставлении  муниципальной  услуги  отказывается  по  следующим основаниям:</w:t>
      </w:r>
    </w:p>
    <w:p w:rsidR="00291689" w:rsidRDefault="004615F7" w:rsidP="004F125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предоставление документов</w:t>
      </w:r>
      <w:r w:rsidR="00291689">
        <w:rPr>
          <w:rFonts w:ascii="Times New Roman" w:hAnsi="Times New Roman" w:cs="Times New Roman"/>
          <w:sz w:val="26"/>
          <w:szCs w:val="26"/>
        </w:rPr>
        <w:t xml:space="preserve"> субъектом малого и среднего предпринимательства, не имеющим права на получение субсидии;</w:t>
      </w:r>
    </w:p>
    <w:p w:rsidR="00291689" w:rsidRDefault="00291689" w:rsidP="004F125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предоставление неполного пакета документов;</w:t>
      </w:r>
    </w:p>
    <w:p w:rsidR="00291689" w:rsidRDefault="00291689" w:rsidP="004F125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наличие в представленных документах недостоверных сведений;</w:t>
      </w:r>
    </w:p>
    <w:p w:rsidR="00291689" w:rsidRDefault="00291689" w:rsidP="004F125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выполнены условия оказания поддержки;</w:t>
      </w:r>
    </w:p>
    <w:p w:rsidR="00291689" w:rsidRDefault="00291689" w:rsidP="004F125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момента признания субъекта малого и среднего предпринимательства</w:t>
      </w:r>
      <w:r w:rsidR="004615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291689" w:rsidRDefault="00291689" w:rsidP="004F1254">
      <w:pPr>
        <w:ind w:firstLine="709"/>
        <w:jc w:val="both"/>
        <w:rPr>
          <w:b/>
          <w:sz w:val="26"/>
          <w:szCs w:val="26"/>
        </w:rPr>
      </w:pPr>
    </w:p>
    <w:p w:rsidR="00291689" w:rsidRPr="00291689" w:rsidRDefault="00291689" w:rsidP="004F1254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Глава 10. Перечень услуг, необходимых и обязательных для предоставления муниципальной услуги, в том числе сведения о документе (документах), выдаваемых организациями</w:t>
      </w:r>
    </w:p>
    <w:p w:rsidR="001604ED" w:rsidRDefault="001604ED" w:rsidP="004F1254">
      <w:pPr>
        <w:ind w:firstLine="709"/>
        <w:jc w:val="both"/>
        <w:rPr>
          <w:rFonts w:eastAsia="Calibri"/>
          <w:sz w:val="26"/>
          <w:szCs w:val="26"/>
        </w:rPr>
      </w:pPr>
    </w:p>
    <w:p w:rsidR="00291689" w:rsidRDefault="00291689" w:rsidP="004F1254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1. Услуг</w:t>
      </w:r>
      <w:r w:rsidR="003E26E8">
        <w:rPr>
          <w:rFonts w:eastAsia="Calibri"/>
          <w:sz w:val="26"/>
          <w:szCs w:val="26"/>
        </w:rPr>
        <w:t>и</w:t>
      </w:r>
      <w:r>
        <w:rPr>
          <w:rFonts w:eastAsia="Calibri"/>
          <w:sz w:val="26"/>
          <w:szCs w:val="26"/>
        </w:rPr>
        <w:t>,  которые  являются  необходимыми  и  обязательными  для предоставления муниципальной услуги, нормативным</w:t>
      </w:r>
      <w:r w:rsidR="004615F7">
        <w:rPr>
          <w:rFonts w:eastAsia="Calibri"/>
          <w:sz w:val="26"/>
          <w:szCs w:val="26"/>
        </w:rPr>
        <w:t xml:space="preserve"> правовым актом не предусмотрены</w:t>
      </w:r>
      <w:r>
        <w:rPr>
          <w:rFonts w:eastAsia="Calibri"/>
          <w:sz w:val="26"/>
          <w:szCs w:val="26"/>
        </w:rPr>
        <w:t>.</w:t>
      </w:r>
    </w:p>
    <w:p w:rsidR="00291689" w:rsidRPr="00291689" w:rsidRDefault="00291689" w:rsidP="004F1254">
      <w:pPr>
        <w:ind w:firstLine="709"/>
        <w:jc w:val="both"/>
        <w:rPr>
          <w:sz w:val="26"/>
          <w:szCs w:val="26"/>
        </w:rPr>
      </w:pPr>
    </w:p>
    <w:p w:rsidR="00291689" w:rsidRPr="00291689" w:rsidRDefault="00291689" w:rsidP="004F1254">
      <w:pPr>
        <w:pStyle w:val="a3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Глава 11.  Размер платы, взимаемой с заявителя за пред</w:t>
      </w:r>
      <w:r w:rsidR="004615F7">
        <w:rPr>
          <w:rFonts w:ascii="Times New Roman" w:hAnsi="Times New Roman"/>
          <w:b/>
          <w:sz w:val="26"/>
          <w:szCs w:val="26"/>
        </w:rPr>
        <w:t>оставление муниципальной услуги</w:t>
      </w:r>
      <w:r>
        <w:rPr>
          <w:rFonts w:ascii="Times New Roman" w:hAnsi="Times New Roman"/>
          <w:b/>
          <w:sz w:val="26"/>
          <w:szCs w:val="26"/>
        </w:rPr>
        <w:t xml:space="preserve"> и способы ее взимания  в случаях, предусмотренных федеральными законами и принимаемыми в соответствии с ними муниципальными  правовыми актами</w:t>
      </w:r>
    </w:p>
    <w:p w:rsidR="001604ED" w:rsidRDefault="001604ED" w:rsidP="004F125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91689" w:rsidRDefault="00291689" w:rsidP="004F1254">
      <w:pPr>
        <w:pStyle w:val="a3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Муниципальная   услуга   предоставляется    администрацией   </w:t>
      </w:r>
      <w:r w:rsidR="00C10269">
        <w:rPr>
          <w:rFonts w:ascii="Times New Roman" w:hAnsi="Times New Roman"/>
          <w:sz w:val="26"/>
          <w:szCs w:val="26"/>
        </w:rPr>
        <w:t>поселения</w:t>
      </w:r>
      <w:r w:rsidR="00832B5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безвозмездно.</w:t>
      </w:r>
    </w:p>
    <w:p w:rsidR="00291689" w:rsidRDefault="00291689" w:rsidP="004F125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52236" w:rsidRPr="00452236" w:rsidRDefault="00291689" w:rsidP="00452236">
      <w:pPr>
        <w:ind w:firstLine="708"/>
        <w:jc w:val="both"/>
        <w:rPr>
          <w:b/>
        </w:rPr>
      </w:pPr>
      <w:r>
        <w:rPr>
          <w:b/>
          <w:sz w:val="26"/>
          <w:szCs w:val="26"/>
        </w:rPr>
        <w:t xml:space="preserve">Глава. 12 </w:t>
      </w:r>
      <w:r w:rsidR="00452236" w:rsidRPr="00452236">
        <w:rPr>
          <w:b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452236" w:rsidRPr="00452236" w:rsidRDefault="00452236" w:rsidP="00452236">
      <w:pPr>
        <w:jc w:val="both"/>
      </w:pPr>
    </w:p>
    <w:p w:rsidR="00452236" w:rsidRPr="00452236" w:rsidRDefault="00452236" w:rsidP="00452236">
      <w:pPr>
        <w:jc w:val="both"/>
      </w:pPr>
      <w:r w:rsidRPr="00452236">
        <w:tab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3E26E8" w:rsidRDefault="003E26E8" w:rsidP="00452236">
      <w:pPr>
        <w:pStyle w:val="a3"/>
        <w:ind w:firstLine="709"/>
        <w:jc w:val="both"/>
        <w:rPr>
          <w:b/>
          <w:sz w:val="26"/>
          <w:szCs w:val="26"/>
        </w:rPr>
      </w:pPr>
    </w:p>
    <w:p w:rsidR="00291689" w:rsidRPr="00291689" w:rsidRDefault="00291689" w:rsidP="004F1254">
      <w:pPr>
        <w:tabs>
          <w:tab w:val="num" w:pos="0"/>
        </w:tabs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Глава 13. Срок регистрации запроса заявителя о предоставлении муниципальной услуги</w:t>
      </w:r>
    </w:p>
    <w:p w:rsidR="001604ED" w:rsidRDefault="001604ED" w:rsidP="004F1254">
      <w:pPr>
        <w:tabs>
          <w:tab w:val="num" w:pos="0"/>
        </w:tabs>
        <w:ind w:firstLine="709"/>
        <w:jc w:val="both"/>
        <w:rPr>
          <w:sz w:val="26"/>
          <w:szCs w:val="26"/>
        </w:rPr>
      </w:pPr>
    </w:p>
    <w:p w:rsidR="00291689" w:rsidRDefault="00291689" w:rsidP="004F1254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Регистрация запроса  о предоставлении муниципальной услуги осуществляется в следующие сроки:</w:t>
      </w:r>
    </w:p>
    <w:p w:rsidR="00291689" w:rsidRDefault="00291689" w:rsidP="004F1254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личном  обращении – в течение не более </w:t>
      </w:r>
      <w:r w:rsidR="00452236">
        <w:rPr>
          <w:sz w:val="26"/>
          <w:szCs w:val="26"/>
        </w:rPr>
        <w:t>пятнадцати</w:t>
      </w:r>
      <w:r>
        <w:rPr>
          <w:sz w:val="26"/>
          <w:szCs w:val="26"/>
        </w:rPr>
        <w:t xml:space="preserve"> минут в день обращения;</w:t>
      </w:r>
    </w:p>
    <w:p w:rsidR="00291689" w:rsidRDefault="00291689" w:rsidP="004F1254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направлении почтовым отправлением – в течение не  более двух  дней со дня приема входящей  документации Комитетом.</w:t>
      </w:r>
    </w:p>
    <w:p w:rsidR="00291689" w:rsidRDefault="00291689" w:rsidP="004F1254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291689" w:rsidRPr="00291689" w:rsidRDefault="00291689" w:rsidP="004F1254">
      <w:pPr>
        <w:tabs>
          <w:tab w:val="num" w:pos="0"/>
        </w:tabs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Глава 14. Требования к помещениям, в которых предоставляется муниципальная услуга, к  залу ожидания, местам для заполнения запроса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1604ED" w:rsidRDefault="001604ED" w:rsidP="004F1254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1. Помещения, в которых предоставляется муниципальная услуга, размещаются  не выше второго этажа  здания.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2. В целях обеспечения физической доступности для заявителей с ограничениями жизнедеятельности вход в здание и помещения, в которых предоставляется  муниципальная услуга, оборудуется пандусами, специальными ограждениями и перилами, в том числе при передвижении на инвалидной коляске. По  обращению заявителя обеспечивается прием запроса  на первом этаже здания в случае передвижения заявителя в инвалидной коляске. </w:t>
      </w:r>
    </w:p>
    <w:p w:rsidR="00291689" w:rsidRDefault="00291689" w:rsidP="004F125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Прием заявителей осуществляется в специально выделенных для этих целей помещениях, при этом прием документов, необходимых для предоставления муниципальной услуги, и выдача документов осуществляются в одном кабинете. </w:t>
      </w:r>
    </w:p>
    <w:p w:rsidR="00291689" w:rsidRDefault="00291689" w:rsidP="004F125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4. На входе в помещение, в котором предоставляется муниципальная услуга,  размещается табличка с наименованием органа администрации, фамилии и инициалов должностного лица, ответственного за предоставление муниципальной услуги.</w:t>
      </w:r>
    </w:p>
    <w:p w:rsidR="00291689" w:rsidRDefault="00291689" w:rsidP="004F125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Места ожидания оборудуются в коридорах в непосредственной близости к местам приема запроса  стульями и иным оборудованием в соответствии с санитарно-гигиеническими нормами и требованиями пожарной безопасности.</w:t>
      </w:r>
    </w:p>
    <w:p w:rsidR="00291689" w:rsidRDefault="00291689" w:rsidP="004F125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Места для заполнения запросов при обращении предоставляются в кабинетах, в которых предоставляется муниципальная услуга.</w:t>
      </w:r>
    </w:p>
    <w:p w:rsidR="00291689" w:rsidRDefault="00291689" w:rsidP="004F125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Информационный стенд с образцом  заполнения рекомендуемой формы заявления и п</w:t>
      </w:r>
      <w:r w:rsidR="001604ED">
        <w:rPr>
          <w:rFonts w:ascii="Times New Roman" w:hAnsi="Times New Roman" w:cs="Times New Roman"/>
          <w:sz w:val="26"/>
          <w:szCs w:val="26"/>
        </w:rPr>
        <w:t xml:space="preserve">еречнем документов, необходимых </w:t>
      </w:r>
      <w:r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услуги, предусмотренных настоящим Регламентом, размещаются на первом этаже здания, в котором предоставляется муниципальная услуга.</w:t>
      </w:r>
    </w:p>
    <w:p w:rsidR="00291689" w:rsidRDefault="00291689" w:rsidP="004F125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1689" w:rsidRPr="00291689" w:rsidRDefault="00291689" w:rsidP="004F1254">
      <w:pPr>
        <w:tabs>
          <w:tab w:val="num" w:pos="0"/>
        </w:tabs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>Глава 15. Показатели доступности и качества муниципальной услуги</w:t>
      </w:r>
    </w:p>
    <w:p w:rsidR="001604ED" w:rsidRDefault="001604ED" w:rsidP="004F1254">
      <w:pPr>
        <w:tabs>
          <w:tab w:val="num" w:pos="0"/>
        </w:tabs>
        <w:ind w:firstLine="709"/>
        <w:jc w:val="both"/>
        <w:rPr>
          <w:sz w:val="26"/>
          <w:szCs w:val="26"/>
        </w:rPr>
      </w:pPr>
    </w:p>
    <w:p w:rsidR="00291689" w:rsidRDefault="00291689" w:rsidP="004F1254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Показателями доступности и качества муниципальной услуги являются:</w:t>
      </w:r>
    </w:p>
    <w:p w:rsidR="00291689" w:rsidRDefault="00291689" w:rsidP="004F1254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Количество взаимодействий заявителя с ответственными должностными лицами при предоставлении муниципальной услуги и их продолжительность.</w:t>
      </w:r>
    </w:p>
    <w:p w:rsidR="00291689" w:rsidRDefault="00291689" w:rsidP="004F1254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Возможность получения муниципальной услуги в многофункциональном центре предоставления услуг.</w:t>
      </w:r>
    </w:p>
    <w:p w:rsidR="00291689" w:rsidRDefault="00291689" w:rsidP="004F1254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Возможность    получения    информации    о    ходе    предоставления муниципальной услуги, в том числе с использованием информационно-телекоммуникационных технологий.</w:t>
      </w:r>
    </w:p>
    <w:p w:rsidR="00291689" w:rsidRDefault="00291689" w:rsidP="004F1254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Количество  обоснованных  обжалований  жалоб  на  решения  и  действия (бездействие) ответственных должностных лиц.</w:t>
      </w:r>
    </w:p>
    <w:p w:rsidR="00291689" w:rsidRDefault="00291689" w:rsidP="004F1254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Предоставление  муниципальной  услуги  в  соответствии  со  стандартом предоставления муниципальной услуги.</w:t>
      </w:r>
    </w:p>
    <w:p w:rsidR="00291689" w:rsidRDefault="00291689" w:rsidP="004F1254">
      <w:pPr>
        <w:tabs>
          <w:tab w:val="num" w:pos="0"/>
        </w:tabs>
        <w:ind w:firstLine="709"/>
        <w:jc w:val="both"/>
        <w:rPr>
          <w:b/>
          <w:sz w:val="26"/>
          <w:szCs w:val="26"/>
        </w:rPr>
      </w:pPr>
    </w:p>
    <w:p w:rsidR="00291689" w:rsidRP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Глава 16. Иные требования, в том числе учитывающие особенности предоставления  муниципальной услуги в многофункциональных центрах, и особенности предоставления муниципальной услуги в электронной форме</w:t>
      </w:r>
    </w:p>
    <w:p w:rsidR="001604ED" w:rsidRDefault="001604ED" w:rsidP="004F125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6"/>
          <w:szCs w:val="26"/>
        </w:rPr>
      </w:pP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 Обеспечение   возможности   получения   заявителями   информации   о предоставляемой муниципаль</w:t>
      </w:r>
      <w:r w:rsidR="001604ED">
        <w:rPr>
          <w:rFonts w:eastAsia="Calibri"/>
          <w:sz w:val="26"/>
          <w:szCs w:val="26"/>
        </w:rPr>
        <w:t xml:space="preserve">ной услуге на </w:t>
      </w:r>
      <w:proofErr w:type="gramStart"/>
      <w:r w:rsidR="001604ED">
        <w:rPr>
          <w:rFonts w:eastAsia="Calibri"/>
          <w:sz w:val="26"/>
          <w:szCs w:val="26"/>
        </w:rPr>
        <w:t>официальном</w:t>
      </w:r>
      <w:proofErr w:type="gramEnd"/>
      <w:r w:rsidR="001604ED">
        <w:rPr>
          <w:rFonts w:eastAsia="Calibri"/>
          <w:sz w:val="26"/>
          <w:szCs w:val="26"/>
        </w:rPr>
        <w:t xml:space="preserve"> веб-</w:t>
      </w:r>
      <w:r>
        <w:rPr>
          <w:rFonts w:eastAsia="Calibri"/>
          <w:sz w:val="26"/>
          <w:szCs w:val="26"/>
        </w:rPr>
        <w:t>сайте  органов местного самоуправления</w:t>
      </w:r>
      <w:r w:rsidR="00682C9E">
        <w:rPr>
          <w:rFonts w:eastAsia="Calibri"/>
          <w:sz w:val="26"/>
          <w:szCs w:val="26"/>
        </w:rPr>
        <w:t xml:space="preserve"> </w:t>
      </w:r>
      <w:r w:rsidR="006C3BD7">
        <w:rPr>
          <w:rFonts w:eastAsia="Calibri"/>
          <w:sz w:val="26"/>
          <w:szCs w:val="26"/>
        </w:rPr>
        <w:t>сельского поселения Селиярово</w:t>
      </w:r>
      <w:r>
        <w:rPr>
          <w:rFonts w:eastAsia="Calibri"/>
          <w:sz w:val="26"/>
          <w:szCs w:val="26"/>
        </w:rPr>
        <w:t xml:space="preserve"> и с использованием </w:t>
      </w:r>
      <w:r>
        <w:rPr>
          <w:sz w:val="26"/>
          <w:szCs w:val="26"/>
        </w:rPr>
        <w:t xml:space="preserve">федеральной государственной информационной системы </w:t>
      </w:r>
      <w:r>
        <w:rPr>
          <w:rFonts w:eastAsia="Calibri"/>
          <w:sz w:val="26"/>
          <w:szCs w:val="26"/>
        </w:rPr>
        <w:t>«Единый портал государственных и муниципальных услуг (функций)» или Портала государственных и муниципальных услуг Ханты-Мансийского автономного    округа – Югры.</w:t>
      </w:r>
    </w:p>
    <w:p w:rsidR="00291689" w:rsidRDefault="00291689" w:rsidP="004F1254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>
        <w:rPr>
          <w:rFonts w:eastAsia="Calibri"/>
          <w:sz w:val="26"/>
          <w:szCs w:val="26"/>
        </w:rPr>
        <w:t xml:space="preserve">Обеспечение  предоставления  муниципальной  услуги  в  электронной форме, в том числе с использованием </w:t>
      </w:r>
      <w:r>
        <w:rPr>
          <w:sz w:val="26"/>
          <w:szCs w:val="26"/>
        </w:rPr>
        <w:t xml:space="preserve">федеральной государственной информационной системы </w:t>
      </w:r>
      <w:r>
        <w:rPr>
          <w:rFonts w:eastAsia="Calibri"/>
          <w:sz w:val="26"/>
          <w:szCs w:val="26"/>
        </w:rPr>
        <w:t>«Единый портал государственных и муниципальных услуг (функций)», Портала государственных и муниципальных услуг Ханты-Мансийского автономного округа – Югры.</w:t>
      </w:r>
      <w:r>
        <w:rPr>
          <w:sz w:val="26"/>
          <w:szCs w:val="26"/>
        </w:rPr>
        <w:tab/>
      </w:r>
    </w:p>
    <w:p w:rsidR="00291689" w:rsidRDefault="00291689" w:rsidP="004F1254">
      <w:pPr>
        <w:tabs>
          <w:tab w:val="num" w:pos="0"/>
        </w:tabs>
        <w:ind w:firstLine="709"/>
        <w:jc w:val="both"/>
        <w:rPr>
          <w:sz w:val="26"/>
          <w:szCs w:val="26"/>
        </w:rPr>
      </w:pPr>
    </w:p>
    <w:p w:rsidR="00291689" w:rsidRDefault="00291689" w:rsidP="004F1254">
      <w:pPr>
        <w:tabs>
          <w:tab w:val="left" w:pos="-1080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Раздел </w:t>
      </w:r>
      <w:r>
        <w:rPr>
          <w:b/>
          <w:sz w:val="26"/>
          <w:szCs w:val="26"/>
          <w:lang w:val="en-US"/>
        </w:rPr>
        <w:t>III</w:t>
      </w:r>
      <w:r>
        <w:rPr>
          <w:b/>
          <w:sz w:val="26"/>
          <w:szCs w:val="26"/>
        </w:rPr>
        <w:t>.</w:t>
      </w:r>
    </w:p>
    <w:p w:rsidR="00291689" w:rsidRDefault="00291689" w:rsidP="004F1254">
      <w:pPr>
        <w:tabs>
          <w:tab w:val="left" w:pos="-1080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 предоставления муниципальной услуги</w:t>
      </w:r>
    </w:p>
    <w:p w:rsidR="00291689" w:rsidRDefault="00291689" w:rsidP="004F1254">
      <w:pPr>
        <w:tabs>
          <w:tab w:val="left" w:pos="-1080"/>
        </w:tabs>
        <w:ind w:firstLine="709"/>
        <w:jc w:val="center"/>
        <w:rPr>
          <w:b/>
          <w:sz w:val="26"/>
          <w:szCs w:val="26"/>
        </w:rPr>
      </w:pPr>
    </w:p>
    <w:p w:rsidR="00291689" w:rsidRPr="00291689" w:rsidRDefault="00291689" w:rsidP="004F1254">
      <w:pPr>
        <w:tabs>
          <w:tab w:val="left" w:pos="-1080"/>
        </w:tabs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Глава 1. Административные процедуры</w:t>
      </w:r>
    </w:p>
    <w:p w:rsidR="001604ED" w:rsidRDefault="001604ED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</w:p>
    <w:p w:rsidR="001604ED" w:rsidRDefault="00291689" w:rsidP="001604ED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состав предоставления муниципальной услуги входят следующие  административные процедуры: </w:t>
      </w:r>
    </w:p>
    <w:p w:rsidR="001604ED" w:rsidRDefault="001604ED" w:rsidP="001604ED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Р</w:t>
      </w:r>
      <w:r w:rsidR="00291689">
        <w:rPr>
          <w:sz w:val="26"/>
          <w:szCs w:val="26"/>
        </w:rPr>
        <w:t>егистрация запроса о пред</w:t>
      </w:r>
      <w:r>
        <w:rPr>
          <w:sz w:val="26"/>
          <w:szCs w:val="26"/>
        </w:rPr>
        <w:t>оставлении муниципальной услуги.</w:t>
      </w:r>
    </w:p>
    <w:p w:rsidR="001604ED" w:rsidRDefault="001604ED" w:rsidP="001604ED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П</w:t>
      </w:r>
      <w:r w:rsidR="00291689">
        <w:rPr>
          <w:sz w:val="26"/>
          <w:szCs w:val="26"/>
        </w:rPr>
        <w:t>олучение сведений и документов, необходимых для предоставления муниципальной услуги в порядке межведомственного</w:t>
      </w:r>
      <w:r>
        <w:rPr>
          <w:sz w:val="26"/>
          <w:szCs w:val="26"/>
        </w:rPr>
        <w:t xml:space="preserve"> информационного взаимодействия.</w:t>
      </w:r>
    </w:p>
    <w:p w:rsidR="00291689" w:rsidRDefault="001604ED" w:rsidP="001604ED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551627">
        <w:rPr>
          <w:sz w:val="26"/>
          <w:szCs w:val="26"/>
        </w:rPr>
        <w:t>Принятие решения по результату</w:t>
      </w:r>
      <w:r>
        <w:rPr>
          <w:sz w:val="26"/>
          <w:szCs w:val="26"/>
        </w:rPr>
        <w:t>.</w:t>
      </w:r>
    </w:p>
    <w:p w:rsidR="00291689" w:rsidRDefault="001604ED" w:rsidP="001604E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291689">
        <w:rPr>
          <w:rFonts w:ascii="Times New Roman" w:hAnsi="Times New Roman"/>
          <w:sz w:val="26"/>
          <w:szCs w:val="26"/>
        </w:rPr>
        <w:t>ыдача результата предоставления муниципальной услуги.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</w:p>
    <w:p w:rsidR="00291689" w:rsidRPr="00291689" w:rsidRDefault="00291689" w:rsidP="004F1254">
      <w:pPr>
        <w:tabs>
          <w:tab w:val="left" w:pos="-1080"/>
        </w:tabs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Глава 2. Регистрация запроса заявителя для предоставления муниципальной услуги</w:t>
      </w:r>
    </w:p>
    <w:p w:rsidR="001604ED" w:rsidRDefault="001604ED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  состав  административной  процедуры  входят  следующие  административные действия, исполняемые в пределах сроков, установленных главой 13 раздела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настоящего Регламента: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получение запроса заявителя о предоставлении муниципальной услуги и документов;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рассмотрение запроса о предоставлении муниципальной услуги и документов;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принятие решения по результатам рассмотрения запроса о предоставлении муниципальной услуги и документов;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выдача  результата заявителю.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Юридическим   фактом,   являющимся   основанием   для   начала административных действий,  является  запрос заявителя о предоставлении муниципальной услуги.</w:t>
      </w:r>
    </w:p>
    <w:p w:rsidR="00291689" w:rsidRDefault="00291689" w:rsidP="001604E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Ответственным должностным лицом по адми</w:t>
      </w:r>
      <w:r w:rsidR="001604ED">
        <w:rPr>
          <w:sz w:val="26"/>
          <w:szCs w:val="26"/>
        </w:rPr>
        <w:t>нистративной процедуре является с</w:t>
      </w:r>
      <w:r>
        <w:rPr>
          <w:sz w:val="26"/>
          <w:szCs w:val="26"/>
        </w:rPr>
        <w:t>пециалист-эксперт отдела труда</w:t>
      </w:r>
      <w:r w:rsidR="004615F7">
        <w:rPr>
          <w:sz w:val="26"/>
          <w:szCs w:val="26"/>
        </w:rPr>
        <w:t xml:space="preserve"> и предпринимательства Комитета.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В содержание административного действия по получению запроса  заявителя и документов входят: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личном приеме – проверка документов, удостоверяющих</w:t>
      </w:r>
      <w:r w:rsidR="004615F7">
        <w:rPr>
          <w:sz w:val="26"/>
          <w:szCs w:val="26"/>
        </w:rPr>
        <w:t xml:space="preserve"> личность</w:t>
      </w:r>
      <w:r>
        <w:rPr>
          <w:sz w:val="26"/>
          <w:szCs w:val="26"/>
        </w:rPr>
        <w:t xml:space="preserve"> заявителя (уполномоченного представителя); 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почтовым отправлением – получение поступившего запроса с прилагаемыми документами, зарегистрированными Комитет</w:t>
      </w:r>
      <w:r w:rsidR="004615F7">
        <w:rPr>
          <w:sz w:val="26"/>
          <w:szCs w:val="26"/>
        </w:rPr>
        <w:t>ом</w:t>
      </w:r>
      <w:r>
        <w:rPr>
          <w:sz w:val="26"/>
          <w:szCs w:val="26"/>
        </w:rPr>
        <w:t xml:space="preserve"> в установленном порядке согласно Инструкции по делопроизводству в администрации района.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В содержание административного действия по рассмотрению запроса заявителя и прилагаемых документов входят: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проверка документов на соответствие действующему законодательству и настоящему Регламенту;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выявление наличия или отсутствия оснований для отказа в приеме документов, необходимых для предоставления муниципальной услуги, установленных  главой 8 раздела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настоящего Регламента.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В содержание административного действия по принятию решения по результатам рассмотрения запроса заявителя и прилагаемых документов входит: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принятие решения о регистрации запроса и документов или отказе в регистрации запроса и приеме документов в  пределах  сроков, установленных главой 13 раздела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настоящего Регламента;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оформление принятого решения.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 Критериями для принятия решения являются законодательные и иные нормативные правовые акты,  настоящий Регламент.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 Результатом   административной   процедуры   является   решение   о регистрации запроса заявителя или об отказе в регистрации запроса заявителя.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Положительное решение оформляется путем фиксирования информации о принятом запросе в журнале регистрации запросов на предоставление муниципальной услуги, при этом запросу присваивается порядковый номер.  Решение о регистрации оформляется  записью регистрационного номера, решение об отказе в регистрации при личном обращении (вручении) оформляется записью слов: «отказ в регистрации» под роспись заявителя. 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10. Зарегистриро</w:t>
      </w:r>
      <w:r w:rsidR="001604ED">
        <w:rPr>
          <w:sz w:val="26"/>
          <w:szCs w:val="26"/>
        </w:rPr>
        <w:t xml:space="preserve">ванный запрос заявителя с документами </w:t>
      </w:r>
      <w:r>
        <w:rPr>
          <w:sz w:val="26"/>
          <w:szCs w:val="26"/>
        </w:rPr>
        <w:t>(далее – зарегистрированный запрос)  является основанием для начала административной процедуры по его рассмотрению.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11. На основании зарегистрированного запроса формируется дело заявителя.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</w:p>
    <w:p w:rsidR="00291689" w:rsidRPr="00291689" w:rsidRDefault="00291689" w:rsidP="004F1254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Глава 3. Получение сведений и документов, необходимых для предоставления муниципальной услуги в порядке межведомственного информационного взаимодействия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    состав    административной    процедуры    входят    следующие административные действия: 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межведомственного запроса;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принятие решения о направлении межведомственного запроса;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выдача результата по административной процедуре.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Юридическим   фактом,   являющимся   основанием   для   начала административных действий, является  зарегистрированный  запрос.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Ответственными должностными  лицами по административной процедуре являются:</w:t>
      </w:r>
    </w:p>
    <w:p w:rsidR="00291689" w:rsidRDefault="00C82008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Финансово экономический блок администрации</w:t>
      </w:r>
      <w:r w:rsidR="00291689">
        <w:rPr>
          <w:sz w:val="26"/>
          <w:szCs w:val="26"/>
        </w:rPr>
        <w:t>;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отдела </w:t>
      </w:r>
      <w:r w:rsidR="00C82008">
        <w:rPr>
          <w:sz w:val="26"/>
          <w:szCs w:val="26"/>
        </w:rPr>
        <w:t>агропромышленного комплекса</w:t>
      </w:r>
      <w:r>
        <w:rPr>
          <w:sz w:val="26"/>
          <w:szCs w:val="26"/>
        </w:rPr>
        <w:t>;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В  содержание   административного   действия   по   формированию межведомственного запроса входит подготовка проекта межведомственного запроса на основании главы 7 раздела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настоящего Регламента в письменной или электронной форме.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5. Межведомственное информационное взаимодействие осуществляется 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: 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Федеральной налоговой службой и (или) ее подразделением на  территории</w:t>
      </w:r>
      <w:r w:rsidR="008A6513">
        <w:rPr>
          <w:sz w:val="26"/>
          <w:szCs w:val="26"/>
        </w:rPr>
        <w:t xml:space="preserve"> </w:t>
      </w:r>
      <w:r w:rsidR="006C3BD7">
        <w:rPr>
          <w:sz w:val="26"/>
          <w:szCs w:val="26"/>
        </w:rPr>
        <w:t>сельского поселения Селиярово</w:t>
      </w:r>
      <w:r>
        <w:rPr>
          <w:sz w:val="26"/>
          <w:szCs w:val="26"/>
        </w:rPr>
        <w:t>;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sz w:val="26"/>
          <w:szCs w:val="26"/>
        </w:rPr>
        <w:t xml:space="preserve">Отделением Пенсионного фонда Российской Федерации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Ханты-Мансийском</w:t>
      </w:r>
      <w:proofErr w:type="gramEnd"/>
      <w:r>
        <w:rPr>
          <w:sz w:val="26"/>
          <w:szCs w:val="26"/>
        </w:rPr>
        <w:t xml:space="preserve"> автономном округе – Югре</w:t>
      </w:r>
      <w:r w:rsidR="001604ED">
        <w:rPr>
          <w:sz w:val="26"/>
          <w:szCs w:val="26"/>
        </w:rPr>
        <w:t>;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sz w:val="26"/>
          <w:szCs w:val="26"/>
        </w:rPr>
        <w:t>Отделением Фонда социального страхования Российской Федерации по Ханты-Мансийскому автономному округу – Югре</w:t>
      </w:r>
      <w:r>
        <w:rPr>
          <w:bCs/>
          <w:sz w:val="26"/>
          <w:szCs w:val="26"/>
        </w:rPr>
        <w:t>.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Межведомственный запрос должен содержать: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наимено</w:t>
      </w:r>
      <w:r w:rsidR="001604ED">
        <w:rPr>
          <w:rFonts w:eastAsia="Calibri"/>
          <w:sz w:val="26"/>
          <w:szCs w:val="26"/>
        </w:rPr>
        <w:t>вание муниципальной услуги,</w:t>
      </w:r>
      <w:r>
        <w:rPr>
          <w:rFonts w:eastAsia="Calibri"/>
          <w:sz w:val="26"/>
          <w:szCs w:val="26"/>
        </w:rPr>
        <w:t xml:space="preserve">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 xml:space="preserve">указание на </w:t>
      </w:r>
      <w:r>
        <w:rPr>
          <w:sz w:val="26"/>
          <w:szCs w:val="26"/>
        </w:rPr>
        <w:t xml:space="preserve">главу 7 раздела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настоящего Регламента </w:t>
      </w:r>
      <w:r>
        <w:rPr>
          <w:rFonts w:eastAsia="Calibri"/>
          <w:sz w:val="26"/>
          <w:szCs w:val="26"/>
        </w:rPr>
        <w:t>и реквизиты нормативного правового акта, утвердившего настоящий Регламент;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сведения, необходимые для представления документа и (или) информации, установленные настоящим Регламентом, а также сведения, предусмотренные законодательными или иными нормативными правовыми актами, как необходимые для представления таких документов и (или) информации;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контактную информацию для направления ответа на межведомственный запрос;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дату направления межведомственного запроса;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фамилию, имя,  отчество  и  должность лица, подготовившего, направившего </w:t>
      </w:r>
    </w:p>
    <w:p w:rsidR="00291689" w:rsidRDefault="00291689" w:rsidP="003E26E8">
      <w:pPr>
        <w:autoSpaceDE w:val="0"/>
        <w:autoSpaceDN w:val="0"/>
        <w:adjustRightInd w:val="0"/>
        <w:jc w:val="both"/>
        <w:outlineLvl w:val="1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межведомственный запрос, а также номер служебного телефона и (или) адрес электронной почты данного лица для связи.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7. Право подписи межведомственного запроса от администрации </w:t>
      </w:r>
      <w:r w:rsidR="00C10269">
        <w:rPr>
          <w:rFonts w:eastAsia="Calibri"/>
          <w:sz w:val="26"/>
          <w:szCs w:val="26"/>
        </w:rPr>
        <w:t>поселения</w:t>
      </w:r>
      <w:r w:rsidR="00682C9E">
        <w:rPr>
          <w:rFonts w:eastAsia="Calibri"/>
          <w:sz w:val="26"/>
          <w:szCs w:val="26"/>
        </w:rPr>
        <w:t xml:space="preserve"> имеют глава сельского поселения, 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8. В содержание административного действия по принятию решения о направлении межведомственного запроса входит рассмотрение и подписание проекта межведомственного запроса ответственным должностным лицом, уполномоченным правом на его подписание.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>
        <w:rPr>
          <w:sz w:val="26"/>
          <w:szCs w:val="26"/>
        </w:rPr>
        <w:t>9. Критерием для принятия решения является  проверка соответствия проекта межведомственного запроса настоящему Регламенту.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>
        <w:rPr>
          <w:sz w:val="26"/>
          <w:szCs w:val="26"/>
        </w:rPr>
        <w:t>10.</w:t>
      </w:r>
      <w:r>
        <w:rPr>
          <w:rFonts w:eastAsia="Calibri"/>
          <w:sz w:val="26"/>
          <w:szCs w:val="26"/>
        </w:rPr>
        <w:t xml:space="preserve"> Направление межведомственного запроса о представлении документов и информации для осуществления деятельности, не связанной с предоставлением муниципальной услуги по настоящему Регламенту, не допускается. Ответственное должностное лицо, направившее необоснованный межведомственный запрос, несет ответственность в соответствии с законодательством Российской Федерации и настоящим Регламентом.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11. В содержание административного действия</w:t>
      </w:r>
      <w:r>
        <w:rPr>
          <w:sz w:val="26"/>
          <w:szCs w:val="26"/>
        </w:rPr>
        <w:t xml:space="preserve"> по выдаче результата по административной процедуре</w:t>
      </w:r>
      <w:r w:rsidR="001604ED">
        <w:rPr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входит регистрация и направление межведомственного запроса в установленном порядке в письменной или электронной форме ответственным должностным лицом по настоящей административной процедуре.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rFonts w:eastAsia="Calibri"/>
          <w:sz w:val="26"/>
          <w:szCs w:val="26"/>
        </w:rPr>
        <w:t>12. В случае</w:t>
      </w:r>
      <w:proofErr w:type="gramStart"/>
      <w:r>
        <w:rPr>
          <w:rFonts w:eastAsia="Calibri"/>
          <w:sz w:val="26"/>
          <w:szCs w:val="26"/>
        </w:rPr>
        <w:t>,</w:t>
      </w:r>
      <w:proofErr w:type="gramEnd"/>
      <w:r>
        <w:rPr>
          <w:rFonts w:eastAsia="Calibri"/>
          <w:sz w:val="26"/>
          <w:szCs w:val="26"/>
        </w:rPr>
        <w:t xml:space="preserve"> если заявитель по собственной инициативе предоставит сведения, содер</w:t>
      </w:r>
      <w:r w:rsidR="004615F7">
        <w:rPr>
          <w:rFonts w:eastAsia="Calibri"/>
          <w:sz w:val="26"/>
          <w:szCs w:val="26"/>
        </w:rPr>
        <w:t>жащиеся в  документах, указанных</w:t>
      </w:r>
      <w:r>
        <w:rPr>
          <w:rFonts w:eastAsia="Calibri"/>
          <w:sz w:val="26"/>
          <w:szCs w:val="26"/>
        </w:rPr>
        <w:t xml:space="preserve"> в </w:t>
      </w:r>
      <w:r>
        <w:rPr>
          <w:sz w:val="26"/>
          <w:szCs w:val="26"/>
        </w:rPr>
        <w:t xml:space="preserve">главе 7 раздела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настоящего Регламента, настоящая административная процедура не исполняется.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 Результат административной процедуры, документы, представленные по межведомственным запросам, вносятся в материалы дела заявителя.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</w:p>
    <w:p w:rsidR="00291689" w:rsidRPr="00291689" w:rsidRDefault="00291689" w:rsidP="004F1254">
      <w:pPr>
        <w:tabs>
          <w:tab w:val="left" w:pos="-1080"/>
        </w:tabs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4. Принятие решения по результату </w:t>
      </w:r>
    </w:p>
    <w:p w:rsidR="001604ED" w:rsidRDefault="001604ED" w:rsidP="004F1254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>
        <w:rPr>
          <w:sz w:val="26"/>
          <w:szCs w:val="26"/>
        </w:rPr>
        <w:t xml:space="preserve">1. В  состав   административной   процедуры   входят   следующие административные действия: </w:t>
      </w:r>
    </w:p>
    <w:p w:rsidR="00291689" w:rsidRDefault="00291689" w:rsidP="004F1254">
      <w:pPr>
        <w:pStyle w:val="a8"/>
        <w:tabs>
          <w:tab w:val="num" w:pos="0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получение проекта </w:t>
      </w:r>
      <w:r w:rsidR="00A1174F">
        <w:rPr>
          <w:rFonts w:ascii="Times New Roman" w:hAnsi="Times New Roman"/>
          <w:sz w:val="26"/>
          <w:szCs w:val="26"/>
        </w:rPr>
        <w:t>постановлен</w:t>
      </w:r>
      <w:r>
        <w:rPr>
          <w:rFonts w:ascii="Times New Roman" w:hAnsi="Times New Roman"/>
          <w:sz w:val="26"/>
          <w:szCs w:val="26"/>
        </w:rPr>
        <w:t>ия;</w:t>
      </w:r>
    </w:p>
    <w:p w:rsidR="00291689" w:rsidRDefault="00291689" w:rsidP="004F1254">
      <w:pPr>
        <w:pStyle w:val="a8"/>
        <w:tabs>
          <w:tab w:val="num" w:pos="0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рассмотрение проекта </w:t>
      </w:r>
      <w:r w:rsidR="00A1174F">
        <w:rPr>
          <w:rFonts w:ascii="Times New Roman" w:hAnsi="Times New Roman"/>
          <w:sz w:val="26"/>
          <w:szCs w:val="26"/>
        </w:rPr>
        <w:t>постановления</w:t>
      </w:r>
      <w:r>
        <w:rPr>
          <w:rFonts w:ascii="Times New Roman" w:hAnsi="Times New Roman"/>
          <w:sz w:val="26"/>
          <w:szCs w:val="26"/>
        </w:rPr>
        <w:t>;</w:t>
      </w:r>
    </w:p>
    <w:p w:rsidR="00291689" w:rsidRDefault="00291689" w:rsidP="004F1254">
      <w:pPr>
        <w:pStyle w:val="a8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принятие решения по проекту </w:t>
      </w:r>
      <w:r w:rsidR="00A1174F">
        <w:rPr>
          <w:rFonts w:ascii="Times New Roman" w:hAnsi="Times New Roman"/>
          <w:sz w:val="26"/>
          <w:szCs w:val="26"/>
        </w:rPr>
        <w:t>постановления</w:t>
      </w:r>
      <w:r>
        <w:rPr>
          <w:rFonts w:ascii="Times New Roman" w:hAnsi="Times New Roman"/>
          <w:sz w:val="26"/>
          <w:szCs w:val="26"/>
        </w:rPr>
        <w:t>;</w:t>
      </w:r>
    </w:p>
    <w:p w:rsidR="00291689" w:rsidRDefault="00291689" w:rsidP="004F1254">
      <w:pPr>
        <w:pStyle w:val="a8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выдача результата по административной процедуре.</w:t>
      </w:r>
    </w:p>
    <w:p w:rsidR="00291689" w:rsidRDefault="00291689" w:rsidP="004F1254">
      <w:pPr>
        <w:pStyle w:val="a8"/>
        <w:tabs>
          <w:tab w:val="num" w:pos="0"/>
        </w:tabs>
        <w:spacing w:after="0" w:line="240" w:lineRule="auto"/>
        <w:ind w:left="0" w:firstLine="709"/>
        <w:jc w:val="both"/>
        <w:rPr>
          <w:rFonts w:eastAsia="Calibri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Юридическим   фактом,   являющимся   основанием   для   начала административных действий, является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получение проекта решения.</w:t>
      </w:r>
      <w:r>
        <w:rPr>
          <w:sz w:val="26"/>
          <w:szCs w:val="26"/>
        </w:rPr>
        <w:t xml:space="preserve"> </w:t>
      </w:r>
    </w:p>
    <w:p w:rsidR="00291689" w:rsidRDefault="00291689" w:rsidP="004F1254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3. Ответственными должностными лицами  по административной процедуре являются </w:t>
      </w:r>
      <w:r w:rsidR="00A1174F">
        <w:rPr>
          <w:rFonts w:ascii="Times New Roman" w:hAnsi="Times New Roman"/>
          <w:sz w:val="26"/>
          <w:szCs w:val="26"/>
        </w:rPr>
        <w:t>администрация поселения</w:t>
      </w:r>
      <w:r>
        <w:rPr>
          <w:rFonts w:ascii="Times New Roman" w:hAnsi="Times New Roman"/>
          <w:sz w:val="26"/>
          <w:szCs w:val="26"/>
        </w:rPr>
        <w:t>.</w:t>
      </w:r>
    </w:p>
    <w:p w:rsidR="00291689" w:rsidRDefault="00291689" w:rsidP="004F1254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В содержание административного действия по рассмотрению проекта решения входит его проверка на предмет соответствия действующему законодательству, настоящему Регламенту, материалам  дела заявителя, отсутствия опечаток, грамматических ошибок.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5. В содержание административного действия по принятию решения по результатам рассмотрения проекта заявителя входит  принятие решения путем подписания проекта решения – </w:t>
      </w:r>
      <w:r w:rsidR="00A1174F">
        <w:rPr>
          <w:sz w:val="26"/>
          <w:szCs w:val="26"/>
        </w:rPr>
        <w:t xml:space="preserve">распоряжения </w:t>
      </w:r>
      <w:r>
        <w:rPr>
          <w:sz w:val="26"/>
          <w:szCs w:val="26"/>
        </w:rPr>
        <w:t xml:space="preserve"> администрации</w:t>
      </w:r>
      <w:r w:rsidR="00682C9E">
        <w:rPr>
          <w:sz w:val="26"/>
          <w:szCs w:val="26"/>
        </w:rPr>
        <w:t xml:space="preserve"> </w:t>
      </w:r>
      <w:r w:rsidR="006C3BD7">
        <w:rPr>
          <w:sz w:val="26"/>
          <w:szCs w:val="26"/>
        </w:rPr>
        <w:t>сельского поселения Селиярово</w:t>
      </w:r>
      <w:r>
        <w:rPr>
          <w:sz w:val="26"/>
          <w:szCs w:val="26"/>
        </w:rPr>
        <w:t xml:space="preserve">  по оказанию финансовой поддержки в форме субсидии</w:t>
      </w:r>
      <w:r w:rsidR="00682C9E">
        <w:rPr>
          <w:sz w:val="26"/>
          <w:szCs w:val="26"/>
        </w:rPr>
        <w:t xml:space="preserve"> предприятиям агропромышленного комплекса</w:t>
      </w:r>
      <w:r>
        <w:rPr>
          <w:sz w:val="26"/>
          <w:szCs w:val="26"/>
        </w:rPr>
        <w:t>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 В случае выявления несоответствий проект решения возвращается ответственному  должностному лицу на доработку с указанием конкретных причин.</w:t>
      </w:r>
    </w:p>
    <w:p w:rsidR="00291689" w:rsidRDefault="00291689" w:rsidP="004F1254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6. Критериями для принятия решения являются соответствие действующему законодательству, настоящему Регламенту, материалам дела заявителя, отсутствие опечаток, грамматических ошибок. </w:t>
      </w:r>
    </w:p>
    <w:p w:rsidR="00291689" w:rsidRDefault="00291689" w:rsidP="009E588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7. Результат административной процедуры вносится в материалы дела заявителя.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32"/>
          <w:szCs w:val="32"/>
        </w:rPr>
      </w:pPr>
    </w:p>
    <w:p w:rsidR="00291689" w:rsidRPr="00291689" w:rsidRDefault="00291689" w:rsidP="004F1254">
      <w:pPr>
        <w:tabs>
          <w:tab w:val="left" w:pos="-1080"/>
        </w:tabs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>Глава 9. Выдача результата предоставления муниципальной услуги</w:t>
      </w:r>
    </w:p>
    <w:p w:rsidR="009E5888" w:rsidRDefault="009E5888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 состав административной процедуры входят следующие административные действия: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подготовка  материалов для выдачи;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выдача результатов предоставления муниципальной услуги;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оформление результата по административной процедуре.</w:t>
      </w:r>
    </w:p>
    <w:p w:rsidR="00291689" w:rsidRDefault="00291689" w:rsidP="004F1254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Юридическим     фактом,      являющимся       основанием       для      начала </w:t>
      </w:r>
    </w:p>
    <w:p w:rsidR="00291689" w:rsidRDefault="00291689" w:rsidP="003E26E8">
      <w:pPr>
        <w:tabs>
          <w:tab w:val="num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административной процедуры, является результат предоставления муниципальной услуги.</w:t>
      </w:r>
    </w:p>
    <w:p w:rsidR="00291689" w:rsidRDefault="00291689" w:rsidP="003E26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Ответственными  должностными лицами по адми</w:t>
      </w:r>
      <w:r w:rsidR="003E26E8">
        <w:rPr>
          <w:sz w:val="26"/>
          <w:szCs w:val="26"/>
        </w:rPr>
        <w:t xml:space="preserve">нистративной процедуре является </w:t>
      </w:r>
      <w:r>
        <w:rPr>
          <w:sz w:val="26"/>
          <w:szCs w:val="26"/>
        </w:rPr>
        <w:t>специалист-эксперт отдела труда и предпринимател</w:t>
      </w:r>
      <w:r w:rsidR="00C80BB1">
        <w:rPr>
          <w:sz w:val="26"/>
          <w:szCs w:val="26"/>
        </w:rPr>
        <w:t>ьства Комитета.</w:t>
      </w:r>
    </w:p>
    <w:p w:rsidR="00291689" w:rsidRDefault="00291689" w:rsidP="004F1254">
      <w:pPr>
        <w:pStyle w:val="a8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</w:t>
      </w:r>
      <w:proofErr w:type="gramStart"/>
      <w:r>
        <w:rPr>
          <w:rFonts w:ascii="Times New Roman" w:hAnsi="Times New Roman"/>
          <w:sz w:val="26"/>
          <w:szCs w:val="26"/>
        </w:rPr>
        <w:t xml:space="preserve">В содержание административного действия по подготовке  материалов для выдачи входит снятие копии с </w:t>
      </w:r>
      <w:r w:rsidR="00A1174F">
        <w:rPr>
          <w:rFonts w:ascii="Times New Roman" w:hAnsi="Times New Roman"/>
          <w:sz w:val="26"/>
          <w:szCs w:val="26"/>
        </w:rPr>
        <w:t xml:space="preserve">распоряжения </w:t>
      </w:r>
      <w:r>
        <w:rPr>
          <w:rFonts w:ascii="Times New Roman" w:hAnsi="Times New Roman"/>
          <w:sz w:val="26"/>
          <w:szCs w:val="26"/>
        </w:rPr>
        <w:t xml:space="preserve"> администрации</w:t>
      </w:r>
      <w:r w:rsidR="00682C9E">
        <w:rPr>
          <w:rFonts w:ascii="Times New Roman" w:hAnsi="Times New Roman"/>
          <w:sz w:val="26"/>
          <w:szCs w:val="26"/>
        </w:rPr>
        <w:t xml:space="preserve"> </w:t>
      </w:r>
      <w:r w:rsidR="006C3BD7">
        <w:rPr>
          <w:rFonts w:ascii="Times New Roman" w:hAnsi="Times New Roman"/>
          <w:sz w:val="26"/>
          <w:szCs w:val="26"/>
        </w:rPr>
        <w:t>сельского поселения Селиярово</w:t>
      </w:r>
      <w:r>
        <w:rPr>
          <w:rFonts w:ascii="Times New Roman" w:hAnsi="Times New Roman"/>
          <w:sz w:val="26"/>
          <w:szCs w:val="26"/>
        </w:rPr>
        <w:t xml:space="preserve">  по оказанию финансовой поддержки в форме субсидии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подготовка уведомления, подготовка проекта соглашения о предоставлении субсидии из бюджета</w:t>
      </w:r>
      <w:r w:rsidR="00682C9E">
        <w:rPr>
          <w:rFonts w:ascii="Times New Roman" w:hAnsi="Times New Roman"/>
          <w:sz w:val="26"/>
          <w:szCs w:val="26"/>
        </w:rPr>
        <w:t xml:space="preserve"> </w:t>
      </w:r>
      <w:r w:rsidR="006C3BD7">
        <w:rPr>
          <w:rFonts w:ascii="Times New Roman" w:hAnsi="Times New Roman"/>
          <w:sz w:val="26"/>
          <w:szCs w:val="26"/>
        </w:rPr>
        <w:t>сельского поселения Селиярово</w:t>
      </w:r>
      <w:r>
        <w:rPr>
          <w:rFonts w:ascii="Times New Roman" w:eastAsia="Calibri" w:hAnsi="Times New Roman"/>
          <w:sz w:val="26"/>
          <w:szCs w:val="26"/>
        </w:rPr>
        <w:t>.</w:t>
      </w:r>
      <w:proofErr w:type="gramEnd"/>
    </w:p>
    <w:p w:rsidR="00291689" w:rsidRDefault="00291689" w:rsidP="004F1254">
      <w:pPr>
        <w:pStyle w:val="a8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5. </w:t>
      </w:r>
      <w:r>
        <w:rPr>
          <w:rFonts w:ascii="Times New Roman" w:hAnsi="Times New Roman"/>
          <w:sz w:val="26"/>
          <w:szCs w:val="26"/>
        </w:rPr>
        <w:t xml:space="preserve">В  содержание  административного  действия </w:t>
      </w:r>
      <w:r>
        <w:rPr>
          <w:rFonts w:ascii="Times New Roman" w:eastAsia="Calibri" w:hAnsi="Times New Roman"/>
          <w:sz w:val="26"/>
          <w:szCs w:val="26"/>
        </w:rPr>
        <w:t xml:space="preserve"> по  выдаче  </w:t>
      </w:r>
      <w:r>
        <w:rPr>
          <w:rFonts w:ascii="Times New Roman" w:hAnsi="Times New Roman"/>
          <w:sz w:val="26"/>
          <w:szCs w:val="26"/>
        </w:rPr>
        <w:t>результатов предоставления муниципальной услуги входит:</w:t>
      </w:r>
      <w:r>
        <w:rPr>
          <w:rFonts w:ascii="Times New Roman" w:hAnsi="Times New Roman"/>
          <w:sz w:val="26"/>
          <w:szCs w:val="26"/>
        </w:rPr>
        <w:tab/>
      </w:r>
    </w:p>
    <w:p w:rsidR="00291689" w:rsidRDefault="00291689" w:rsidP="004F1254">
      <w:pPr>
        <w:pStyle w:val="a8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определение </w:t>
      </w:r>
      <w:proofErr w:type="gramStart"/>
      <w:r>
        <w:rPr>
          <w:rFonts w:ascii="Times New Roman" w:hAnsi="Times New Roman"/>
          <w:sz w:val="26"/>
          <w:szCs w:val="26"/>
        </w:rPr>
        <w:t>способа выдачи результата предоставления муниципальной услуги</w:t>
      </w:r>
      <w:proofErr w:type="gramEnd"/>
      <w:r>
        <w:rPr>
          <w:rFonts w:ascii="Times New Roman" w:hAnsi="Times New Roman"/>
          <w:sz w:val="26"/>
          <w:szCs w:val="26"/>
        </w:rPr>
        <w:t xml:space="preserve"> на основании выбора заявителя, сделанного при подаче запроса;</w:t>
      </w:r>
    </w:p>
    <w:p w:rsidR="00291689" w:rsidRDefault="00291689" w:rsidP="004F1254">
      <w:pPr>
        <w:pStyle w:val="a8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выдача результата предоставления муниципальной услуги по определенному способу. </w:t>
      </w:r>
    </w:p>
    <w:p w:rsidR="00291689" w:rsidRDefault="00291689" w:rsidP="004F1254">
      <w:pPr>
        <w:pStyle w:val="a8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Выдача результата предоставления муниципальной услуги:</w:t>
      </w:r>
    </w:p>
    <w:p w:rsidR="00291689" w:rsidRDefault="00291689" w:rsidP="004F1254">
      <w:pPr>
        <w:pStyle w:val="a8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при вручении лично – предварительное уведомление по указанному в заявлении телефону с оформлением телефонограммы переданного сообщения, документ вручается под роспись после проверки удостоверяющих документов; </w:t>
      </w:r>
    </w:p>
    <w:p w:rsidR="00291689" w:rsidRDefault="00291689" w:rsidP="004F1254">
      <w:pPr>
        <w:pStyle w:val="a8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направлении почтовым отправлением – оформление заказного письма с уведомлением с описью в</w:t>
      </w:r>
      <w:r w:rsidR="009E5888">
        <w:rPr>
          <w:rFonts w:ascii="Times New Roman" w:hAnsi="Times New Roman"/>
          <w:sz w:val="26"/>
          <w:szCs w:val="26"/>
        </w:rPr>
        <w:t>ложения</w:t>
      </w:r>
      <w:r>
        <w:rPr>
          <w:rFonts w:ascii="Times New Roman" w:hAnsi="Times New Roman"/>
          <w:sz w:val="26"/>
          <w:szCs w:val="26"/>
        </w:rPr>
        <w:t xml:space="preserve"> и направление исходящей документации </w:t>
      </w:r>
      <w:r w:rsidR="009E5888">
        <w:rPr>
          <w:rFonts w:ascii="Times New Roman" w:hAnsi="Times New Roman"/>
          <w:sz w:val="26"/>
          <w:szCs w:val="26"/>
        </w:rPr>
        <w:t>Комитета</w:t>
      </w:r>
      <w:r>
        <w:rPr>
          <w:rFonts w:ascii="Times New Roman" w:hAnsi="Times New Roman"/>
          <w:sz w:val="26"/>
          <w:szCs w:val="26"/>
        </w:rPr>
        <w:t xml:space="preserve"> в соответствии с Инструкцией по делопроизводству в администрации района.</w:t>
      </w:r>
    </w:p>
    <w:p w:rsidR="00291689" w:rsidRDefault="00291689" w:rsidP="004F1254">
      <w:pPr>
        <w:pStyle w:val="a8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7. Результаты исполнения административной процедуры фиксируются в журнале </w:t>
      </w:r>
      <w:proofErr w:type="gramStart"/>
      <w:r>
        <w:rPr>
          <w:rFonts w:ascii="Times New Roman" w:hAnsi="Times New Roman"/>
          <w:sz w:val="26"/>
          <w:szCs w:val="26"/>
        </w:rPr>
        <w:t>регистрации выдачи результатов предоставления муниципальной услуги</w:t>
      </w:r>
      <w:proofErr w:type="gramEnd"/>
      <w:r>
        <w:rPr>
          <w:rFonts w:ascii="Times New Roman" w:hAnsi="Times New Roman"/>
          <w:sz w:val="26"/>
          <w:szCs w:val="26"/>
        </w:rPr>
        <w:t xml:space="preserve"> по форме согласно приложению 4 к настоящему Регламенту.</w:t>
      </w:r>
    </w:p>
    <w:p w:rsidR="00291689" w:rsidRPr="00B71F39" w:rsidRDefault="00291689" w:rsidP="004F1254">
      <w:pPr>
        <w:pStyle w:val="a8"/>
        <w:tabs>
          <w:tab w:val="left" w:pos="-1080"/>
          <w:tab w:val="num" w:pos="0"/>
        </w:tabs>
        <w:spacing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6"/>
          <w:szCs w:val="26"/>
        </w:rPr>
      </w:pPr>
      <w:r w:rsidRPr="00B71F39">
        <w:rPr>
          <w:b/>
          <w:sz w:val="26"/>
          <w:szCs w:val="26"/>
        </w:rPr>
        <w:t>Раздел IV.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6"/>
          <w:szCs w:val="26"/>
        </w:rPr>
      </w:pPr>
      <w:r w:rsidRPr="00B71F39">
        <w:rPr>
          <w:b/>
          <w:sz w:val="26"/>
          <w:szCs w:val="26"/>
        </w:rPr>
        <w:t xml:space="preserve">Формы контроля </w:t>
      </w:r>
      <w:proofErr w:type="gramStart"/>
      <w:r w:rsidRPr="00B71F39">
        <w:rPr>
          <w:b/>
          <w:sz w:val="26"/>
          <w:szCs w:val="26"/>
        </w:rPr>
        <w:t>за</w:t>
      </w:r>
      <w:proofErr w:type="gramEnd"/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6"/>
          <w:szCs w:val="26"/>
        </w:rPr>
      </w:pPr>
      <w:r w:rsidRPr="00B71F39">
        <w:rPr>
          <w:b/>
          <w:sz w:val="26"/>
          <w:szCs w:val="26"/>
        </w:rPr>
        <w:t>предоставлением муниципальной услуги, в том числе со стороны граждан, их объединений  и организаций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  <w:r w:rsidRPr="00B71F39">
        <w:rPr>
          <w:b/>
          <w:sz w:val="26"/>
          <w:szCs w:val="26"/>
        </w:rPr>
        <w:t xml:space="preserve">Глава 1. Порядок осуществления текущего </w:t>
      </w:r>
      <w:proofErr w:type="gramStart"/>
      <w:r w:rsidRPr="00B71F39">
        <w:rPr>
          <w:b/>
          <w:sz w:val="26"/>
          <w:szCs w:val="26"/>
        </w:rPr>
        <w:t>контроля за</w:t>
      </w:r>
      <w:proofErr w:type="gramEnd"/>
      <w:r w:rsidRPr="00B71F39">
        <w:rPr>
          <w:b/>
          <w:sz w:val="26"/>
          <w:szCs w:val="26"/>
        </w:rPr>
        <w:t xml:space="preserve"> соблюдением и исполнением ответственными должностными лицами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 ими решений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1. Текущий </w:t>
      </w:r>
      <w:proofErr w:type="gramStart"/>
      <w:r w:rsidRPr="00B71F39">
        <w:rPr>
          <w:sz w:val="26"/>
          <w:szCs w:val="26"/>
        </w:rPr>
        <w:t>контроль за</w:t>
      </w:r>
      <w:proofErr w:type="gramEnd"/>
      <w:r w:rsidRPr="00B71F39">
        <w:rPr>
          <w:sz w:val="26"/>
          <w:szCs w:val="26"/>
        </w:rPr>
        <w:t xml:space="preserve"> соблюдением и исполнением ответственными должностными лицами ответственного исполнителя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решений,  осуществляется </w:t>
      </w:r>
      <w:r w:rsidR="00A1174F">
        <w:rPr>
          <w:sz w:val="26"/>
          <w:szCs w:val="26"/>
        </w:rPr>
        <w:t>администрацией поселения</w:t>
      </w:r>
      <w:r w:rsidRPr="00B71F39">
        <w:rPr>
          <w:sz w:val="26"/>
          <w:szCs w:val="26"/>
        </w:rPr>
        <w:t>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  <w:r w:rsidRPr="00B71F39">
        <w:rPr>
          <w:b/>
          <w:sz w:val="26"/>
          <w:szCs w:val="26"/>
        </w:rPr>
        <w:t>Глава 2. Порядок, формы и периодичность проведения проверок за полнотой и качеством  предоставления муниципальной услуги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1. С целью </w:t>
      </w:r>
      <w:proofErr w:type="gramStart"/>
      <w:r w:rsidRPr="00B71F39">
        <w:rPr>
          <w:sz w:val="26"/>
          <w:szCs w:val="26"/>
        </w:rPr>
        <w:t>контроля за</w:t>
      </w:r>
      <w:proofErr w:type="gramEnd"/>
      <w:r w:rsidRPr="00B71F39">
        <w:rPr>
          <w:sz w:val="26"/>
          <w:szCs w:val="26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принимаемыми ими решениями администрацией </w:t>
      </w:r>
      <w:r w:rsidR="00A1174F">
        <w:rPr>
          <w:sz w:val="26"/>
          <w:szCs w:val="26"/>
        </w:rPr>
        <w:t>поселения</w:t>
      </w:r>
      <w:r w:rsidRPr="00B71F39">
        <w:rPr>
          <w:sz w:val="26"/>
          <w:szCs w:val="26"/>
        </w:rPr>
        <w:t xml:space="preserve">, проводятся проверки полноты и качества предоставления муниципальной услуги, обеспечивается общественный контроль. 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2. Организация и проведение проверок за полнотой и качеством предоставления муниципальной услуги осуществляется уполномоченным органом или должностным лицом (должностными лицами) администрации </w:t>
      </w:r>
      <w:r w:rsidR="00A1174F">
        <w:rPr>
          <w:sz w:val="26"/>
          <w:szCs w:val="26"/>
        </w:rPr>
        <w:t>поселения</w:t>
      </w:r>
      <w:r w:rsidRPr="00B71F39">
        <w:rPr>
          <w:sz w:val="26"/>
          <w:szCs w:val="26"/>
        </w:rPr>
        <w:t xml:space="preserve">. 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3. Проверки проводятся в плановом и внеплановом порядке, по их результатам  оформляется соответствующий акт. Проверки проводятся в документарной форме. Предметом  проверки являются материалы, содержащиеся в деле заявителя в соответствии с настоящим административным регламентом.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4. Плановая проверка проводится в соответствии с планом мероприятий администрации района, внеплановая проверка проводится на основании </w:t>
      </w:r>
      <w:r w:rsidRPr="00B71F39">
        <w:rPr>
          <w:sz w:val="26"/>
          <w:szCs w:val="26"/>
        </w:rPr>
        <w:lastRenderedPageBreak/>
        <w:t>поступившей жалобы заявителя на решения и действия (бездействие)  ответственного должностного лица при предоставлении муниципальной услуги.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5. Результаты проверки являются основаниями для принятия соответствующих решений и оценки деятельности ответственного должностного лица. 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6. 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7. Общественный контроль включает в себя организацию и проведение администрацией </w:t>
      </w:r>
      <w:r w:rsidR="00C10269">
        <w:rPr>
          <w:sz w:val="26"/>
          <w:szCs w:val="26"/>
        </w:rPr>
        <w:t>поселения</w:t>
      </w:r>
      <w:r w:rsidR="00682C9E">
        <w:rPr>
          <w:sz w:val="26"/>
          <w:szCs w:val="26"/>
        </w:rPr>
        <w:t xml:space="preserve"> </w:t>
      </w:r>
      <w:r w:rsidRPr="00B71F39">
        <w:rPr>
          <w:sz w:val="26"/>
          <w:szCs w:val="26"/>
        </w:rPr>
        <w:t xml:space="preserve">совместных мероприятий (семинаров, «горячих линий», конференций, "круглых" столов) с гражданами, их объединениями и организациями, с представителями участников межведомственного информационного взаимодействия. Рекомендации и предложения по вопросам </w:t>
      </w:r>
      <w:proofErr w:type="gramStart"/>
      <w:r w:rsidRPr="00B71F39">
        <w:rPr>
          <w:sz w:val="26"/>
          <w:szCs w:val="26"/>
        </w:rPr>
        <w:t>предоставления муниципальной услуги, выработанные в ходе проведения совместных мероприятий учитываются</w:t>
      </w:r>
      <w:proofErr w:type="gramEnd"/>
      <w:r w:rsidRPr="00B71F39">
        <w:rPr>
          <w:sz w:val="26"/>
          <w:szCs w:val="26"/>
        </w:rPr>
        <w:t xml:space="preserve"> администрацией </w:t>
      </w:r>
      <w:r w:rsidR="00C10269">
        <w:rPr>
          <w:sz w:val="26"/>
          <w:szCs w:val="26"/>
        </w:rPr>
        <w:t>поселения</w:t>
      </w:r>
      <w:r w:rsidR="00682C9E">
        <w:rPr>
          <w:sz w:val="26"/>
          <w:szCs w:val="26"/>
        </w:rPr>
        <w:t xml:space="preserve"> </w:t>
      </w:r>
      <w:r w:rsidRPr="00B71F39">
        <w:rPr>
          <w:sz w:val="26"/>
          <w:szCs w:val="26"/>
        </w:rPr>
        <w:t>в дальнейшей деятельности по предоставлению муниципальной  услуги.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  <w:r w:rsidRPr="00B71F39">
        <w:rPr>
          <w:b/>
          <w:sz w:val="26"/>
          <w:szCs w:val="26"/>
        </w:rPr>
        <w:t>Глава 3. Ответственность должностных лиц  за принятие решений и действия (бездействие), принимаемые и осуществляемые  ими в ходе предоставления муниципальной услуги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1. За несоблюдение настоящего административного регламента при принятии решения и совершении действия (бездействие) в ходе предоставления муниципальной услуги виновные ответственные должностные лица несут ответственность в соответствии законодательством Российской Федерации, нормативными правовыми актами</w:t>
      </w:r>
      <w:r w:rsidR="00682C9E">
        <w:rPr>
          <w:sz w:val="26"/>
          <w:szCs w:val="26"/>
        </w:rPr>
        <w:t xml:space="preserve"> </w:t>
      </w:r>
      <w:r w:rsidR="006C3BD7">
        <w:rPr>
          <w:sz w:val="26"/>
          <w:szCs w:val="26"/>
        </w:rPr>
        <w:t>сельского поселения Селиярово</w:t>
      </w:r>
      <w:r w:rsidRPr="00B71F39">
        <w:rPr>
          <w:sz w:val="26"/>
          <w:szCs w:val="26"/>
        </w:rPr>
        <w:t xml:space="preserve">, настоящим административным регламентом. 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6"/>
          <w:szCs w:val="26"/>
        </w:rPr>
      </w:pPr>
      <w:r w:rsidRPr="00B71F39">
        <w:rPr>
          <w:b/>
          <w:sz w:val="26"/>
          <w:szCs w:val="26"/>
        </w:rPr>
        <w:t>Раздел V.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6"/>
          <w:szCs w:val="26"/>
        </w:rPr>
      </w:pPr>
      <w:r w:rsidRPr="00B71F39">
        <w:rPr>
          <w:b/>
          <w:sz w:val="26"/>
          <w:szCs w:val="26"/>
        </w:rPr>
        <w:t>Досудебный (внесудебный) порядок обжалования действий (бездействия) и решений, принятых и совершенных  в ходе предоставления муниципальной услуги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  <w:r w:rsidRPr="00B71F39">
        <w:rPr>
          <w:b/>
          <w:sz w:val="26"/>
          <w:szCs w:val="26"/>
        </w:rPr>
        <w:t>Глава 1. Право на обращение с жалобой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1. Заявитель или его законный представитель вправе обратиться в администрацию </w:t>
      </w:r>
      <w:r w:rsidR="00C10269">
        <w:rPr>
          <w:sz w:val="26"/>
          <w:szCs w:val="26"/>
        </w:rPr>
        <w:t>поселения</w:t>
      </w:r>
      <w:r w:rsidR="00682C9E">
        <w:rPr>
          <w:sz w:val="26"/>
          <w:szCs w:val="26"/>
        </w:rPr>
        <w:t xml:space="preserve"> </w:t>
      </w:r>
      <w:r w:rsidRPr="00B71F39">
        <w:rPr>
          <w:sz w:val="26"/>
          <w:szCs w:val="26"/>
        </w:rPr>
        <w:t xml:space="preserve">с жалобой на нарушение порядка предоставления муниципальной услуги, если  считает что действия (бездействие) и решения, принятые ответственными должностными лицами в ходе предоставления муниципальной услуги, не соответствуют настоящему административному регламенту и нарушают права и законные интересы заявителя. 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  <w:r w:rsidRPr="00B71F39">
        <w:rPr>
          <w:b/>
          <w:sz w:val="26"/>
          <w:szCs w:val="26"/>
        </w:rPr>
        <w:t>Глава 2. Сведения о предмете досудебного (внесудебного) обжалования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1. Предметом досудебного (внесудебного) обжалования являются: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административные действия, совершаемые в ходе предоставления муниципальной услуги ответственными должностными лицами;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lastRenderedPageBreak/>
        <w:t>бездействие, т.е.  неисполнение в соответствии с настоящим административным регламентом должных административных действий ответственными должностными лицами;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решения, принятые в ходе предоставления муниципальной услуги ответственными должностными лицами.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1.1. Заявитель может обратиться с жалобой, в том числе в следующих случаях: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нарушение срока регистрации запроса заявителя о предоставлении муниципальной услуги;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нарушение срока предоставления муниципальной услуги;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proofErr w:type="gramStart"/>
      <w:r w:rsidRPr="00B71F39">
        <w:rPr>
          <w:sz w:val="26"/>
          <w:szCs w:val="26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proofErr w:type="gramStart"/>
      <w:r w:rsidRPr="00B71F39">
        <w:rPr>
          <w:sz w:val="26"/>
          <w:szCs w:val="26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  <w:r w:rsidRPr="00B71F39">
        <w:rPr>
          <w:b/>
          <w:sz w:val="26"/>
          <w:szCs w:val="26"/>
        </w:rPr>
        <w:t>Глава 3. Исчерпывающий перечень оснований для отказа в удовлетворении  жалобы и случаев, в которых ответ на жалобу не дается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  <w:r w:rsidRPr="00B71F39">
        <w:rPr>
          <w:b/>
          <w:sz w:val="26"/>
          <w:szCs w:val="26"/>
        </w:rPr>
        <w:tab/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1.В удовлетворении жалобы отказывается в следующих случаях: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наличие решения по жалобе, принятого ранее в отношении того же заявителя и по тому же предмету жалобы.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2. Право оставить жалобу без ответа в следующих случаях: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  <w:r w:rsidRPr="00B71F39">
        <w:rPr>
          <w:b/>
          <w:sz w:val="26"/>
          <w:szCs w:val="26"/>
        </w:rPr>
        <w:lastRenderedPageBreak/>
        <w:t>Глава 4. Основания для начала процедуры досудебного (внесудебного) обжалования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1. Основанием для начала процедуры досудебного (внесудебного) обжалования является поступление в администрацию </w:t>
      </w:r>
      <w:r w:rsidR="00C10269">
        <w:rPr>
          <w:sz w:val="26"/>
          <w:szCs w:val="26"/>
        </w:rPr>
        <w:t>поселения</w:t>
      </w:r>
      <w:r w:rsidR="008A6513">
        <w:rPr>
          <w:sz w:val="26"/>
          <w:szCs w:val="26"/>
        </w:rPr>
        <w:t xml:space="preserve"> </w:t>
      </w:r>
      <w:r w:rsidRPr="00B71F39">
        <w:rPr>
          <w:sz w:val="26"/>
          <w:szCs w:val="26"/>
        </w:rPr>
        <w:t xml:space="preserve">жалобы на нарушение порядка предоставления муниципальной услуги (далее – жалоба). 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  <w:r w:rsidRPr="00B71F39">
        <w:rPr>
          <w:b/>
          <w:sz w:val="26"/>
          <w:szCs w:val="26"/>
        </w:rPr>
        <w:t xml:space="preserve">Глава 5. Порядок подачи и рассмотрения жалоб на решения и действия (бездействие) администрации </w:t>
      </w:r>
      <w:r w:rsidR="00C10269">
        <w:rPr>
          <w:b/>
          <w:sz w:val="26"/>
          <w:szCs w:val="26"/>
        </w:rPr>
        <w:t>поселения</w:t>
      </w:r>
      <w:r w:rsidR="00682C9E">
        <w:rPr>
          <w:b/>
          <w:sz w:val="26"/>
          <w:szCs w:val="26"/>
        </w:rPr>
        <w:t xml:space="preserve"> </w:t>
      </w:r>
      <w:r w:rsidRPr="00B71F39">
        <w:rPr>
          <w:b/>
          <w:sz w:val="26"/>
          <w:szCs w:val="26"/>
        </w:rPr>
        <w:t>и её ответственных должностных лиц при предоставлении муниципальной услуги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1. Жалоба подается в письменной форме на бумажном носителе либо в электронной форме. 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 </w:t>
      </w:r>
      <w:r w:rsidRPr="00B71F39">
        <w:rPr>
          <w:sz w:val="26"/>
          <w:szCs w:val="26"/>
        </w:rPr>
        <w:tab/>
        <w:t>2. Жалоба может быть направлена по почте, с использованием информационно-телекоммуникационной сети Интернет, официального сайта администрации района, с использованием федеральной государственной информационной системы «Единый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Югры, а также может быть принята при личном приеме заявителя.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 3. Прием жалоб подаваемых в письменной форме посредством почтового отправления или на личном приеме осуществляется: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на решения, действия (бездействие) ответственных должностных лиц </w:t>
      </w:r>
      <w:r w:rsidR="00682C9E">
        <w:rPr>
          <w:sz w:val="26"/>
          <w:szCs w:val="26"/>
        </w:rPr>
        <w:t xml:space="preserve">администрации поселения: </w:t>
      </w:r>
      <w:r w:rsidRPr="00B71F39">
        <w:rPr>
          <w:sz w:val="26"/>
          <w:szCs w:val="26"/>
        </w:rPr>
        <w:t>Ханты-Мансийск</w:t>
      </w:r>
      <w:r w:rsidR="00682C9E">
        <w:rPr>
          <w:sz w:val="26"/>
          <w:szCs w:val="26"/>
        </w:rPr>
        <w:t xml:space="preserve">ий район, </w:t>
      </w:r>
      <w:proofErr w:type="spellStart"/>
      <w:r w:rsidR="00682C9E">
        <w:rPr>
          <w:sz w:val="26"/>
          <w:szCs w:val="26"/>
        </w:rPr>
        <w:t>с</w:t>
      </w:r>
      <w:proofErr w:type="gramStart"/>
      <w:r w:rsidR="00682C9E">
        <w:rPr>
          <w:sz w:val="26"/>
          <w:szCs w:val="26"/>
        </w:rPr>
        <w:t>.С</w:t>
      </w:r>
      <w:proofErr w:type="gramEnd"/>
      <w:r w:rsidR="00682C9E">
        <w:rPr>
          <w:sz w:val="26"/>
          <w:szCs w:val="26"/>
        </w:rPr>
        <w:t>елиярово</w:t>
      </w:r>
      <w:proofErr w:type="spellEnd"/>
      <w:r w:rsidR="00682C9E">
        <w:rPr>
          <w:sz w:val="26"/>
          <w:szCs w:val="26"/>
        </w:rPr>
        <w:t>, ул. Братьев Фирсовых, д. 2</w:t>
      </w:r>
      <w:r w:rsidRPr="00B71F39">
        <w:rPr>
          <w:sz w:val="26"/>
          <w:szCs w:val="26"/>
        </w:rPr>
        <w:t>4</w:t>
      </w:r>
      <w:r w:rsidR="00682C9E">
        <w:rPr>
          <w:sz w:val="26"/>
          <w:szCs w:val="26"/>
        </w:rPr>
        <w:t xml:space="preserve">А, </w:t>
      </w:r>
      <w:r w:rsidRPr="00B71F39">
        <w:rPr>
          <w:sz w:val="26"/>
          <w:szCs w:val="26"/>
        </w:rPr>
        <w:t xml:space="preserve"> в любой рабочий день и часы в соответствии с графиком работы администрации района;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4.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5. В случае если жалоба подается через уполномоченного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B71F39">
        <w:rPr>
          <w:sz w:val="26"/>
          <w:szCs w:val="26"/>
        </w:rPr>
        <w:t>представлена</w:t>
      </w:r>
      <w:proofErr w:type="gramEnd"/>
      <w:r w:rsidRPr="00B71F39">
        <w:rPr>
          <w:sz w:val="26"/>
          <w:szCs w:val="26"/>
        </w:rPr>
        <w:t>: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оформленная в соответствии с законодательством Российской Федерации доверенность (для физических лиц);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6. </w:t>
      </w:r>
      <w:proofErr w:type="gramStart"/>
      <w:r w:rsidRPr="00B71F39">
        <w:rPr>
          <w:sz w:val="26"/>
          <w:szCs w:val="26"/>
        </w:rPr>
        <w:t>При подаче жалобы в электронном виде документы, указанные в пункте 5 настоящей главы, представляются в форме электронных документов, подписанные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  <w:proofErr w:type="gramEnd"/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lastRenderedPageBreak/>
        <w:t>7. Жалоба регистрируется в порядке и сроки, установленные Инструкцией по  делопроизводству в администрации района.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8. Жалоба должна содержать: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proofErr w:type="gramStart"/>
      <w:r w:rsidRPr="00B71F39">
        <w:rPr>
          <w:sz w:val="26"/>
          <w:szCs w:val="26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</w:t>
      </w:r>
      <w:r w:rsidRPr="00B71F39">
        <w:rPr>
          <w:sz w:val="26"/>
          <w:szCs w:val="26"/>
        </w:rPr>
        <w:tab/>
        <w:t>Заявителем могут быть представлены документы (при наличии), подтверждающие доводы заявителя, либо их копии.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  <w:r w:rsidRPr="00B71F39">
        <w:rPr>
          <w:b/>
          <w:sz w:val="26"/>
          <w:szCs w:val="26"/>
        </w:rPr>
        <w:t xml:space="preserve">Глава 6.  Право на получение информации и документов, необходимых для обоснования и рассмотрения жалобы 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1. Заявитель  имеет право на получение информации и документов (или их копий) для  подтверждения своих доводов относительно  предмета обжалования.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2. Должностное лицо, наделенное полномочиями по рассмотрению жалобы,  вправе запросить от ответственного должностного лица, решения или действия (бездействие) которого обжалуются, информацию, документы, письменные пояснения относительно  предмета обжалования.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  <w:r w:rsidRPr="00B71F39">
        <w:rPr>
          <w:b/>
          <w:sz w:val="26"/>
          <w:szCs w:val="26"/>
        </w:rPr>
        <w:t>Глава 7. Должностные лица, уполномоченные на рассмотрение жалоб заявителей в досудебном (внесудебном) порядке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b/>
          <w:sz w:val="26"/>
          <w:szCs w:val="26"/>
        </w:rPr>
        <w:t xml:space="preserve">  </w:t>
      </w:r>
      <w:r w:rsidRPr="00B71F39">
        <w:rPr>
          <w:sz w:val="26"/>
          <w:szCs w:val="26"/>
        </w:rPr>
        <w:tab/>
        <w:t xml:space="preserve">1. Жалобы на решения, принятые </w:t>
      </w:r>
      <w:r w:rsidR="00A1174F">
        <w:rPr>
          <w:sz w:val="26"/>
          <w:szCs w:val="26"/>
        </w:rPr>
        <w:t>главой администрации</w:t>
      </w:r>
      <w:r w:rsidRPr="00B71F39">
        <w:rPr>
          <w:sz w:val="26"/>
          <w:szCs w:val="26"/>
        </w:rPr>
        <w:t xml:space="preserve">, рассматриваются главой администрации района. 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  2. Полномочиями по рассмотрению жалоб в отношении действий (бездействия) и принятых решений ответственных должностных лиц при предоставлении муниципальной услуги наделяется </w:t>
      </w:r>
      <w:r w:rsidR="00A1174F">
        <w:rPr>
          <w:sz w:val="26"/>
          <w:szCs w:val="26"/>
        </w:rPr>
        <w:t>глава администрации сельского поселения</w:t>
      </w:r>
      <w:r w:rsidRPr="00B71F39">
        <w:rPr>
          <w:sz w:val="26"/>
          <w:szCs w:val="26"/>
        </w:rPr>
        <w:t>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  <w:r w:rsidRPr="00B71F39">
        <w:rPr>
          <w:b/>
          <w:sz w:val="26"/>
          <w:szCs w:val="26"/>
        </w:rPr>
        <w:t>Глава 8. Сроки рассмотрения жалобы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1. </w:t>
      </w:r>
      <w:proofErr w:type="gramStart"/>
      <w:r w:rsidRPr="00B71F39">
        <w:rPr>
          <w:sz w:val="26"/>
          <w:szCs w:val="26"/>
        </w:rPr>
        <w:t xml:space="preserve">Жалоба рассматривается в  течение пятнадцати рабочих дней со дня ее регистрации,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</w:t>
      </w:r>
      <w:r w:rsidRPr="00B71F39">
        <w:rPr>
          <w:sz w:val="26"/>
          <w:szCs w:val="26"/>
        </w:rPr>
        <w:lastRenderedPageBreak/>
        <w:t>установленного срока таких исправлений – в течение пяти рабочих дней со дня ее регистрации.</w:t>
      </w:r>
      <w:proofErr w:type="gramEnd"/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2. </w:t>
      </w:r>
      <w:proofErr w:type="gramStart"/>
      <w:r w:rsidRPr="00B71F39">
        <w:rPr>
          <w:sz w:val="26"/>
          <w:szCs w:val="26"/>
        </w:rPr>
        <w:t xml:space="preserve">В случае если жалоба подана заявителем должностному лицу администрации района, в компетенцию которого не входит принятие решения по жалобе в соответствии с настоящим административным регламентом,  в течение </w:t>
      </w:r>
      <w:r>
        <w:rPr>
          <w:sz w:val="26"/>
          <w:szCs w:val="26"/>
        </w:rPr>
        <w:t>двух</w:t>
      </w:r>
      <w:r w:rsidRPr="00B71F39">
        <w:rPr>
          <w:sz w:val="26"/>
          <w:szCs w:val="26"/>
        </w:rPr>
        <w:t xml:space="preserve"> рабочих дней со дня ее регистрации  должностное лицо направляет жалобу уполномоченному должностному лицу на ее рассмотрение и в письменной форме информирует заявителя о перенаправлении жалобы.</w:t>
      </w:r>
      <w:proofErr w:type="gramEnd"/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2.1. При этом срок рассмотрения жалобы исчисляется со дня  регистрации  жалобы в соответствии с настоящим административным регламентом.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  <w:r w:rsidRPr="00B71F39">
        <w:rPr>
          <w:b/>
          <w:sz w:val="26"/>
          <w:szCs w:val="26"/>
        </w:rPr>
        <w:t>Глава 9. Результаты досудебного (внесудебного) обжалования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1. По результатам рассмотрения жалобы принимается одно из следующих решений: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proofErr w:type="gramStart"/>
      <w:r w:rsidRPr="00B71F39">
        <w:rPr>
          <w:sz w:val="26"/>
          <w:szCs w:val="26"/>
        </w:rPr>
        <w:t>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об отказе в удовлетворении жалобы.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2. Не позднее дня, следующего за днем принятия решения, уполномоченным должностным лицом заявителю в письменной форме (либо по желанию заявителя – в электронной форме) направляется мотивированный ответ о результатах рассмотрения жалобы.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3. В случае установления в ходе или по результатам </w:t>
      </w:r>
      <w:proofErr w:type="gramStart"/>
      <w:r w:rsidRPr="00B71F39">
        <w:rPr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B71F39">
        <w:rPr>
          <w:sz w:val="26"/>
          <w:szCs w:val="26"/>
        </w:rPr>
        <w:t xml:space="preserve"> или преступления должностное лицо, наделенное полномочиями по рассмотрению жалобы, незамедлительно направляет имеющиеся материалы в органы прокуратуры.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4. Решение об удовлетворении жалобы либо об отказе в ее удовлетворении принимается в форме </w:t>
      </w:r>
      <w:proofErr w:type="gramStart"/>
      <w:r w:rsidRPr="00B71F39">
        <w:rPr>
          <w:sz w:val="26"/>
          <w:szCs w:val="26"/>
        </w:rPr>
        <w:t xml:space="preserve">письма, оформляемого на официальном бланке администрации </w:t>
      </w:r>
      <w:r w:rsidR="00C10269">
        <w:rPr>
          <w:sz w:val="26"/>
          <w:szCs w:val="26"/>
        </w:rPr>
        <w:t>поселения</w:t>
      </w:r>
      <w:r w:rsidR="00A07100">
        <w:rPr>
          <w:sz w:val="26"/>
          <w:szCs w:val="26"/>
        </w:rPr>
        <w:t xml:space="preserve"> </w:t>
      </w:r>
      <w:r w:rsidRPr="00B71F39">
        <w:rPr>
          <w:sz w:val="26"/>
          <w:szCs w:val="26"/>
        </w:rPr>
        <w:t>и подписывается</w:t>
      </w:r>
      <w:proofErr w:type="gramEnd"/>
      <w:r w:rsidRPr="00B71F39">
        <w:rPr>
          <w:sz w:val="26"/>
          <w:szCs w:val="26"/>
        </w:rPr>
        <w:t xml:space="preserve">  должностным лицом  администрации </w:t>
      </w:r>
      <w:r w:rsidR="00A07100">
        <w:rPr>
          <w:sz w:val="26"/>
          <w:szCs w:val="26"/>
        </w:rPr>
        <w:t>сельского поселения</w:t>
      </w:r>
      <w:r w:rsidRPr="00B71F39">
        <w:rPr>
          <w:sz w:val="26"/>
          <w:szCs w:val="26"/>
        </w:rPr>
        <w:t>, уполномоченным на рассмотрение жалобы заявителя в досудебном (внесудебном) порядке (далее – должностное лицо).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5. При удовлетворении жалобы должностное лицо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6. Ответ по результатам рассмотрения жалобы направляется заявителю не позднее дня, следующего за днем принятия решения.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7. В ответе по результатам рассмотрения жалобы указываются: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 должность, фамилия, имя, отчество (при наличии) должностного лица, принявшего решение по жалобе;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фамилия, имя, отчество (при наличии) или наименование заявителя;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основания для принятия решения по жалобе;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lastRenderedPageBreak/>
        <w:t>принятое по жалобе решение;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в случае</w:t>
      </w:r>
      <w:proofErr w:type="gramStart"/>
      <w:r w:rsidRPr="00B71F39">
        <w:rPr>
          <w:sz w:val="26"/>
          <w:szCs w:val="26"/>
        </w:rPr>
        <w:t>,</w:t>
      </w:r>
      <w:proofErr w:type="gramEnd"/>
      <w:r w:rsidRPr="00B71F39">
        <w:rPr>
          <w:sz w:val="26"/>
          <w:szCs w:val="26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сведения о порядке обжалования принятого по жалобе решения.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8.По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должностного лица, вид которой установлен законодательством Российской Федерации.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  <w:r w:rsidRPr="00B71F39">
        <w:rPr>
          <w:b/>
          <w:sz w:val="26"/>
          <w:szCs w:val="26"/>
        </w:rPr>
        <w:tab/>
        <w:t>Глава 10. Способы информирования заявителя о порядке подачи и рассмотрения жалобы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6"/>
          <w:szCs w:val="26"/>
        </w:rPr>
      </w:pP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1.Информация о порядке подачи и рассмотрения жалобы размещается: 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на официальном сайте администрации</w:t>
      </w:r>
      <w:r w:rsidR="00682C9E">
        <w:rPr>
          <w:sz w:val="26"/>
          <w:szCs w:val="26"/>
        </w:rPr>
        <w:t xml:space="preserve"> </w:t>
      </w:r>
      <w:r w:rsidR="006C3BD7">
        <w:rPr>
          <w:sz w:val="26"/>
          <w:szCs w:val="26"/>
        </w:rPr>
        <w:t>сельского поселения Селиярово</w:t>
      </w:r>
      <w:r w:rsidRPr="00B71F39">
        <w:rPr>
          <w:sz w:val="26"/>
          <w:szCs w:val="26"/>
        </w:rPr>
        <w:t xml:space="preserve"> в информационно-телекоммуникационной сети «Интернет»;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 xml:space="preserve"> в федеральной государственной информационной системе «Единый портал государственных и муниципальных услуг (функций)»;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на Портале государственных и муниципальных услуг (функций) Ханты-Мансийского автономного округа - Югры;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1F39">
        <w:rPr>
          <w:sz w:val="26"/>
          <w:szCs w:val="26"/>
        </w:rPr>
        <w:t>на информационных стендах в местах предоставления муниципальной услуги.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6"/>
          <w:szCs w:val="26"/>
        </w:rPr>
      </w:pPr>
      <w:r w:rsidRPr="00B71F39">
        <w:rPr>
          <w:sz w:val="26"/>
          <w:szCs w:val="26"/>
        </w:rPr>
        <w:t xml:space="preserve">2.  Информация о порядке подачи и рассмотрения жалобы предоставляется заявителю по справочному телефону: </w:t>
      </w:r>
      <w:r w:rsidR="00444EC5" w:rsidRPr="00444EC5">
        <w:rPr>
          <w:sz w:val="26"/>
          <w:szCs w:val="26"/>
        </w:rPr>
        <w:t>8(3467)3</w:t>
      </w:r>
      <w:r w:rsidR="00A07100">
        <w:rPr>
          <w:sz w:val="26"/>
          <w:szCs w:val="26"/>
        </w:rPr>
        <w:t>7</w:t>
      </w:r>
      <w:r w:rsidR="00444EC5" w:rsidRPr="00444EC5">
        <w:rPr>
          <w:sz w:val="26"/>
          <w:szCs w:val="26"/>
        </w:rPr>
        <w:t>-</w:t>
      </w:r>
      <w:r w:rsidR="003A17BA">
        <w:rPr>
          <w:sz w:val="26"/>
          <w:szCs w:val="26"/>
        </w:rPr>
        <w:t>74</w:t>
      </w:r>
      <w:r w:rsidR="00444EC5" w:rsidRPr="00444EC5">
        <w:rPr>
          <w:sz w:val="26"/>
          <w:szCs w:val="26"/>
        </w:rPr>
        <w:t>-</w:t>
      </w:r>
      <w:r w:rsidR="003A17BA">
        <w:rPr>
          <w:sz w:val="26"/>
          <w:szCs w:val="26"/>
        </w:rPr>
        <w:t>41</w:t>
      </w:r>
      <w:r w:rsidRPr="00B71F39">
        <w:rPr>
          <w:sz w:val="26"/>
          <w:szCs w:val="26"/>
        </w:rPr>
        <w:t>, в соответствии с главой 3 раздела I настоящего административного регламента на основании письменного обращения, направленного по почте на бумажном носителе  или по электронной почте в форме электронного документа, на личном приеме</w:t>
      </w:r>
    </w:p>
    <w:p w:rsidR="00B71F39" w:rsidRPr="00B71F39" w:rsidRDefault="00B71F39" w:rsidP="00B71F39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6"/>
          <w:szCs w:val="26"/>
        </w:rPr>
      </w:pPr>
    </w:p>
    <w:p w:rsidR="00291689" w:rsidRPr="00B71F3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 w:rsidRPr="00B71F39">
        <w:rPr>
          <w:sz w:val="26"/>
          <w:szCs w:val="26"/>
        </w:rPr>
        <w:tab/>
      </w:r>
    </w:p>
    <w:p w:rsidR="00291689" w:rsidRPr="00B71F39" w:rsidRDefault="00291689" w:rsidP="004F1254">
      <w:pPr>
        <w:ind w:firstLine="709"/>
        <w:rPr>
          <w:sz w:val="26"/>
          <w:szCs w:val="26"/>
        </w:rPr>
      </w:pPr>
    </w:p>
    <w:p w:rsidR="00291689" w:rsidRPr="00B71F39" w:rsidRDefault="00291689" w:rsidP="004F1254">
      <w:pPr>
        <w:ind w:firstLine="709"/>
        <w:jc w:val="right"/>
        <w:rPr>
          <w:sz w:val="26"/>
          <w:szCs w:val="26"/>
        </w:rPr>
      </w:pPr>
    </w:p>
    <w:p w:rsidR="00291689" w:rsidRPr="00B71F39" w:rsidRDefault="00291689" w:rsidP="004F1254">
      <w:pPr>
        <w:ind w:firstLine="709"/>
        <w:jc w:val="right"/>
        <w:rPr>
          <w:sz w:val="26"/>
          <w:szCs w:val="26"/>
        </w:rPr>
      </w:pPr>
    </w:p>
    <w:p w:rsidR="00291689" w:rsidRDefault="00291689" w:rsidP="004F1254">
      <w:pPr>
        <w:ind w:firstLine="709"/>
        <w:jc w:val="right"/>
        <w:rPr>
          <w:sz w:val="26"/>
          <w:szCs w:val="26"/>
        </w:rPr>
      </w:pPr>
    </w:p>
    <w:p w:rsidR="00682C9E" w:rsidRDefault="00682C9E" w:rsidP="004F1254">
      <w:pPr>
        <w:ind w:firstLine="709"/>
        <w:jc w:val="right"/>
        <w:rPr>
          <w:sz w:val="26"/>
          <w:szCs w:val="26"/>
        </w:rPr>
      </w:pPr>
    </w:p>
    <w:p w:rsidR="00682C9E" w:rsidRDefault="00682C9E" w:rsidP="004F1254">
      <w:pPr>
        <w:ind w:firstLine="709"/>
        <w:jc w:val="right"/>
        <w:rPr>
          <w:sz w:val="26"/>
          <w:szCs w:val="26"/>
        </w:rPr>
      </w:pPr>
    </w:p>
    <w:p w:rsidR="00682C9E" w:rsidRDefault="00682C9E" w:rsidP="004F1254">
      <w:pPr>
        <w:ind w:firstLine="709"/>
        <w:jc w:val="right"/>
        <w:rPr>
          <w:sz w:val="26"/>
          <w:szCs w:val="26"/>
        </w:rPr>
      </w:pPr>
    </w:p>
    <w:p w:rsidR="00682C9E" w:rsidRDefault="00682C9E" w:rsidP="004F1254">
      <w:pPr>
        <w:ind w:firstLine="709"/>
        <w:jc w:val="right"/>
        <w:rPr>
          <w:sz w:val="26"/>
          <w:szCs w:val="26"/>
        </w:rPr>
      </w:pPr>
    </w:p>
    <w:p w:rsidR="00682C9E" w:rsidRDefault="00682C9E" w:rsidP="004F1254">
      <w:pPr>
        <w:ind w:firstLine="709"/>
        <w:jc w:val="right"/>
        <w:rPr>
          <w:sz w:val="26"/>
          <w:szCs w:val="26"/>
        </w:rPr>
      </w:pPr>
    </w:p>
    <w:p w:rsidR="00682C9E" w:rsidRDefault="00682C9E" w:rsidP="004F1254">
      <w:pPr>
        <w:ind w:firstLine="709"/>
        <w:jc w:val="right"/>
        <w:rPr>
          <w:sz w:val="26"/>
          <w:szCs w:val="26"/>
        </w:rPr>
      </w:pPr>
    </w:p>
    <w:p w:rsidR="00682C9E" w:rsidRDefault="00682C9E" w:rsidP="004F1254">
      <w:pPr>
        <w:ind w:firstLine="709"/>
        <w:jc w:val="right"/>
        <w:rPr>
          <w:sz w:val="26"/>
          <w:szCs w:val="26"/>
        </w:rPr>
      </w:pPr>
    </w:p>
    <w:p w:rsidR="00682C9E" w:rsidRDefault="00682C9E" w:rsidP="004F1254">
      <w:pPr>
        <w:ind w:firstLine="709"/>
        <w:jc w:val="right"/>
        <w:rPr>
          <w:sz w:val="26"/>
          <w:szCs w:val="26"/>
        </w:rPr>
      </w:pPr>
    </w:p>
    <w:p w:rsidR="00682C9E" w:rsidRDefault="00682C9E" w:rsidP="004F1254">
      <w:pPr>
        <w:ind w:firstLine="709"/>
        <w:jc w:val="right"/>
        <w:rPr>
          <w:sz w:val="26"/>
          <w:szCs w:val="26"/>
        </w:rPr>
      </w:pPr>
    </w:p>
    <w:p w:rsidR="00682C9E" w:rsidRDefault="00682C9E" w:rsidP="004F1254">
      <w:pPr>
        <w:ind w:firstLine="709"/>
        <w:jc w:val="right"/>
        <w:rPr>
          <w:sz w:val="26"/>
          <w:szCs w:val="26"/>
        </w:rPr>
      </w:pPr>
    </w:p>
    <w:p w:rsidR="00682C9E" w:rsidRDefault="00682C9E" w:rsidP="004F1254">
      <w:pPr>
        <w:ind w:firstLine="709"/>
        <w:jc w:val="right"/>
        <w:rPr>
          <w:sz w:val="26"/>
          <w:szCs w:val="26"/>
        </w:rPr>
      </w:pPr>
    </w:p>
    <w:p w:rsidR="00682C9E" w:rsidRDefault="00682C9E" w:rsidP="004F1254">
      <w:pPr>
        <w:ind w:firstLine="709"/>
        <w:jc w:val="right"/>
        <w:rPr>
          <w:sz w:val="26"/>
          <w:szCs w:val="26"/>
        </w:rPr>
      </w:pPr>
    </w:p>
    <w:p w:rsidR="00682C9E" w:rsidRDefault="00682C9E" w:rsidP="004F1254">
      <w:pPr>
        <w:ind w:firstLine="709"/>
        <w:jc w:val="right"/>
        <w:rPr>
          <w:sz w:val="26"/>
          <w:szCs w:val="26"/>
        </w:rPr>
      </w:pPr>
    </w:p>
    <w:p w:rsidR="00682C9E" w:rsidRDefault="00682C9E" w:rsidP="004F1254">
      <w:pPr>
        <w:ind w:firstLine="709"/>
        <w:jc w:val="right"/>
        <w:rPr>
          <w:sz w:val="26"/>
          <w:szCs w:val="26"/>
        </w:rPr>
      </w:pPr>
    </w:p>
    <w:p w:rsidR="00682C9E" w:rsidRDefault="00682C9E" w:rsidP="004F1254">
      <w:pPr>
        <w:ind w:firstLine="709"/>
        <w:jc w:val="right"/>
        <w:rPr>
          <w:sz w:val="26"/>
          <w:szCs w:val="26"/>
        </w:rPr>
      </w:pPr>
    </w:p>
    <w:p w:rsidR="00682C9E" w:rsidRDefault="00682C9E" w:rsidP="004F1254">
      <w:pPr>
        <w:ind w:firstLine="709"/>
        <w:jc w:val="right"/>
        <w:rPr>
          <w:sz w:val="26"/>
          <w:szCs w:val="26"/>
        </w:rPr>
      </w:pPr>
    </w:p>
    <w:p w:rsidR="00682C9E" w:rsidRPr="00B71F39" w:rsidRDefault="00682C9E" w:rsidP="004F1254">
      <w:pPr>
        <w:ind w:firstLine="709"/>
        <w:jc w:val="right"/>
        <w:rPr>
          <w:sz w:val="26"/>
          <w:szCs w:val="26"/>
        </w:rPr>
      </w:pPr>
    </w:p>
    <w:p w:rsidR="00291689" w:rsidRDefault="00291689" w:rsidP="004F1254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1 </w:t>
      </w:r>
    </w:p>
    <w:p w:rsidR="00291689" w:rsidRDefault="00291689" w:rsidP="004F1254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к Регламенту</w:t>
      </w:r>
    </w:p>
    <w:p w:rsidR="00291689" w:rsidRDefault="00291689" w:rsidP="004F1254">
      <w:pPr>
        <w:ind w:firstLine="709"/>
        <w:jc w:val="right"/>
        <w:rPr>
          <w:sz w:val="26"/>
          <w:szCs w:val="26"/>
        </w:rPr>
      </w:pPr>
    </w:p>
    <w:p w:rsidR="00291689" w:rsidRDefault="00291689" w:rsidP="004F1254">
      <w:pPr>
        <w:ind w:firstLine="709"/>
        <w:jc w:val="right"/>
        <w:rPr>
          <w:sz w:val="26"/>
          <w:szCs w:val="26"/>
        </w:rPr>
      </w:pPr>
    </w:p>
    <w:p w:rsidR="00291689" w:rsidRDefault="00291689" w:rsidP="004F1254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Информация</w:t>
      </w:r>
    </w:p>
    <w:p w:rsidR="00291689" w:rsidRDefault="00291689" w:rsidP="004F1254">
      <w:pPr>
        <w:ind w:firstLine="709"/>
        <w:jc w:val="center"/>
        <w:rPr>
          <w:b/>
          <w:sz w:val="26"/>
          <w:szCs w:val="26"/>
        </w:rPr>
      </w:pPr>
    </w:p>
    <w:p w:rsidR="00291689" w:rsidRDefault="00291689" w:rsidP="00682C9E">
      <w:pPr>
        <w:tabs>
          <w:tab w:val="left" w:pos="-1080"/>
        </w:tabs>
        <w:ind w:firstLine="709"/>
        <w:jc w:val="center"/>
        <w:rPr>
          <w:sz w:val="26"/>
          <w:szCs w:val="26"/>
        </w:rPr>
      </w:pPr>
      <w:r>
        <w:rPr>
          <w:rFonts w:eastAsia="Calibri"/>
          <w:sz w:val="26"/>
          <w:szCs w:val="26"/>
        </w:rPr>
        <w:t>о м</w:t>
      </w:r>
      <w:r>
        <w:rPr>
          <w:sz w:val="26"/>
          <w:szCs w:val="26"/>
        </w:rPr>
        <w:t xml:space="preserve">есте расположения, графике приема заявителей, адресе электронной почты, справочных телефонах органа администрации </w:t>
      </w:r>
      <w:r w:rsidR="003A17BA">
        <w:rPr>
          <w:sz w:val="26"/>
          <w:szCs w:val="26"/>
        </w:rPr>
        <w:t>сельского поселения</w:t>
      </w:r>
      <w:r>
        <w:rPr>
          <w:sz w:val="26"/>
          <w:szCs w:val="26"/>
        </w:rPr>
        <w:t>, ответственного за  предоставление  муниципальной услуги по оказанию финансовой поддержки в форме субсидии</w:t>
      </w:r>
      <w:r>
        <w:rPr>
          <w:color w:val="FF0000"/>
          <w:sz w:val="26"/>
          <w:szCs w:val="26"/>
        </w:rPr>
        <w:t xml:space="preserve"> </w:t>
      </w:r>
      <w:r w:rsidR="00682C9E">
        <w:rPr>
          <w:sz w:val="26"/>
          <w:szCs w:val="26"/>
        </w:rPr>
        <w:t>предприятиям агропромышленного комплекса</w:t>
      </w: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</w:p>
    <w:p w:rsidR="00291689" w:rsidRDefault="00291689" w:rsidP="004F1254">
      <w:pPr>
        <w:tabs>
          <w:tab w:val="left" w:pos="-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Место расположения от</w:t>
      </w:r>
      <w:r w:rsidR="00682C9E">
        <w:rPr>
          <w:sz w:val="26"/>
          <w:szCs w:val="26"/>
        </w:rPr>
        <w:t>ветственного исполнителя: 628506</w:t>
      </w:r>
      <w:r>
        <w:rPr>
          <w:sz w:val="26"/>
          <w:szCs w:val="26"/>
        </w:rPr>
        <w:t>, Россия, Ханты-Мансийский автономный</w:t>
      </w:r>
      <w:r w:rsidR="00682C9E">
        <w:rPr>
          <w:sz w:val="26"/>
          <w:szCs w:val="26"/>
        </w:rPr>
        <w:t xml:space="preserve"> округ – Югра, Ханты-Мансийский район</w:t>
      </w:r>
      <w:r>
        <w:rPr>
          <w:sz w:val="26"/>
          <w:szCs w:val="26"/>
        </w:rPr>
        <w:t>,</w:t>
      </w:r>
      <w:r w:rsidR="00682C9E">
        <w:rPr>
          <w:sz w:val="26"/>
          <w:szCs w:val="26"/>
        </w:rPr>
        <w:t xml:space="preserve"> </w:t>
      </w:r>
      <w:proofErr w:type="spellStart"/>
      <w:r w:rsidR="00682C9E">
        <w:rPr>
          <w:sz w:val="26"/>
          <w:szCs w:val="26"/>
        </w:rPr>
        <w:t>с</w:t>
      </w:r>
      <w:proofErr w:type="gramStart"/>
      <w:r w:rsidR="00682C9E">
        <w:rPr>
          <w:sz w:val="26"/>
          <w:szCs w:val="26"/>
        </w:rPr>
        <w:t>.С</w:t>
      </w:r>
      <w:proofErr w:type="gramEnd"/>
      <w:r w:rsidR="00682C9E">
        <w:rPr>
          <w:sz w:val="26"/>
          <w:szCs w:val="26"/>
        </w:rPr>
        <w:t>елиярово</w:t>
      </w:r>
      <w:proofErr w:type="spellEnd"/>
      <w:r w:rsidR="00682C9E">
        <w:rPr>
          <w:sz w:val="26"/>
          <w:szCs w:val="26"/>
        </w:rPr>
        <w:t xml:space="preserve"> </w:t>
      </w:r>
      <w:proofErr w:type="spellStart"/>
      <w:r w:rsidR="00682C9E">
        <w:rPr>
          <w:sz w:val="26"/>
          <w:szCs w:val="26"/>
        </w:rPr>
        <w:t>ул.Братьев</w:t>
      </w:r>
      <w:proofErr w:type="spellEnd"/>
      <w:r w:rsidR="00682C9E">
        <w:rPr>
          <w:sz w:val="26"/>
          <w:szCs w:val="26"/>
        </w:rPr>
        <w:t xml:space="preserve"> Фирсовых, д. 2</w:t>
      </w:r>
      <w:r>
        <w:rPr>
          <w:sz w:val="26"/>
          <w:szCs w:val="26"/>
        </w:rPr>
        <w:t>4</w:t>
      </w:r>
      <w:r w:rsidR="00682C9E">
        <w:rPr>
          <w:sz w:val="26"/>
          <w:szCs w:val="26"/>
        </w:rPr>
        <w:t xml:space="preserve">А,  администрация </w:t>
      </w:r>
      <w:r w:rsidR="006C3BD7">
        <w:rPr>
          <w:sz w:val="26"/>
          <w:szCs w:val="26"/>
        </w:rPr>
        <w:t>сельского поселения Селиярово</w:t>
      </w:r>
      <w:r>
        <w:rPr>
          <w:sz w:val="26"/>
          <w:szCs w:val="26"/>
        </w:rPr>
        <w:t>.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График приема заявителей: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понедельник с 09 час. 00 мин. до 18 час. 00 мин. (перерыв с 13 час.</w:t>
      </w:r>
      <w:r w:rsidR="003E26E8">
        <w:rPr>
          <w:sz w:val="26"/>
          <w:szCs w:val="26"/>
        </w:rPr>
        <w:t xml:space="preserve"> </w:t>
      </w:r>
      <w:r>
        <w:rPr>
          <w:sz w:val="26"/>
          <w:szCs w:val="26"/>
        </w:rPr>
        <w:t>00 мин.              до 14 час. 00 мин.);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вторник – пятница с 09 час. 00 мин. до 17 час. 00 мин. (перерыв                              с 13 час. 00 мин. до 14 час. 00 мин.);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выходной: суббота, воскресенье.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Адрес электронной почты: </w:t>
      </w:r>
      <w:hyperlink r:id="rId14" w:history="1">
        <w:r w:rsidR="00F23E3F">
          <w:rPr>
            <w:rStyle w:val="a6"/>
            <w:sz w:val="26"/>
            <w:szCs w:val="26"/>
            <w:lang w:val="en-US"/>
          </w:rPr>
          <w:t>slr</w:t>
        </w:r>
        <w:r>
          <w:rPr>
            <w:rStyle w:val="a6"/>
            <w:sz w:val="26"/>
            <w:szCs w:val="26"/>
          </w:rPr>
          <w:t>@</w:t>
        </w:r>
        <w:r>
          <w:rPr>
            <w:rStyle w:val="a6"/>
            <w:sz w:val="26"/>
            <w:szCs w:val="26"/>
            <w:lang w:val="en-US"/>
          </w:rPr>
          <w:t>hmrn</w:t>
        </w:r>
        <w:r>
          <w:rPr>
            <w:rStyle w:val="a6"/>
            <w:sz w:val="26"/>
            <w:szCs w:val="26"/>
          </w:rPr>
          <w:t>.</w:t>
        </w:r>
        <w:proofErr w:type="spellStart"/>
        <w:r>
          <w:rPr>
            <w:rStyle w:val="a6"/>
            <w:sz w:val="26"/>
            <w:szCs w:val="26"/>
            <w:lang w:val="en-US"/>
          </w:rPr>
          <w:t>ru</w:t>
        </w:r>
        <w:proofErr w:type="spellEnd"/>
      </w:hyperlink>
    </w:p>
    <w:p w:rsidR="00291689" w:rsidRDefault="00291689" w:rsidP="004F1254">
      <w:pPr>
        <w:ind w:firstLine="709"/>
        <w:jc w:val="both"/>
        <w:rPr>
          <w:sz w:val="26"/>
          <w:szCs w:val="26"/>
        </w:rPr>
      </w:pP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Справочные телефоны: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приемная – тел./факс 8(3</w:t>
      </w:r>
      <w:r w:rsidR="00682C9E">
        <w:rPr>
          <w:sz w:val="26"/>
          <w:szCs w:val="26"/>
        </w:rPr>
        <w:t>467) 377-441</w:t>
      </w:r>
      <w:r>
        <w:rPr>
          <w:sz w:val="26"/>
          <w:szCs w:val="26"/>
        </w:rPr>
        <w:t>;</w:t>
      </w:r>
    </w:p>
    <w:p w:rsidR="00291689" w:rsidRDefault="00291689" w:rsidP="004F1254">
      <w:pPr>
        <w:ind w:firstLine="709"/>
        <w:jc w:val="both"/>
        <w:rPr>
          <w:sz w:val="26"/>
          <w:szCs w:val="26"/>
        </w:rPr>
      </w:pPr>
    </w:p>
    <w:p w:rsidR="00291689" w:rsidRDefault="00291689" w:rsidP="004F1254">
      <w:pPr>
        <w:ind w:firstLine="709"/>
        <w:jc w:val="both"/>
        <w:rPr>
          <w:sz w:val="26"/>
          <w:szCs w:val="26"/>
        </w:rPr>
      </w:pPr>
    </w:p>
    <w:p w:rsidR="00291689" w:rsidRDefault="00291689" w:rsidP="004F1254">
      <w:pPr>
        <w:ind w:left="6120" w:firstLine="709"/>
        <w:jc w:val="both"/>
        <w:rPr>
          <w:sz w:val="26"/>
          <w:szCs w:val="26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682C9E" w:rsidRDefault="00682C9E" w:rsidP="004F1254">
      <w:pPr>
        <w:ind w:left="6120" w:firstLine="709"/>
        <w:jc w:val="right"/>
        <w:rPr>
          <w:sz w:val="22"/>
          <w:szCs w:val="22"/>
        </w:rPr>
      </w:pPr>
    </w:p>
    <w:p w:rsidR="00682C9E" w:rsidRDefault="00682C9E" w:rsidP="004F1254">
      <w:pPr>
        <w:ind w:left="6120" w:firstLine="709"/>
        <w:jc w:val="right"/>
        <w:rPr>
          <w:sz w:val="22"/>
          <w:szCs w:val="22"/>
        </w:rPr>
      </w:pPr>
    </w:p>
    <w:p w:rsidR="00682C9E" w:rsidRDefault="00682C9E" w:rsidP="004F1254">
      <w:pPr>
        <w:ind w:left="6120" w:firstLine="709"/>
        <w:jc w:val="right"/>
        <w:rPr>
          <w:sz w:val="22"/>
          <w:szCs w:val="22"/>
        </w:rPr>
      </w:pPr>
    </w:p>
    <w:p w:rsidR="00682C9E" w:rsidRDefault="00682C9E" w:rsidP="004F1254">
      <w:pPr>
        <w:ind w:left="6120" w:firstLine="709"/>
        <w:jc w:val="right"/>
        <w:rPr>
          <w:sz w:val="22"/>
          <w:szCs w:val="22"/>
        </w:rPr>
      </w:pPr>
    </w:p>
    <w:p w:rsidR="00682C9E" w:rsidRDefault="00682C9E" w:rsidP="004F1254">
      <w:pPr>
        <w:ind w:left="6120" w:firstLine="709"/>
        <w:jc w:val="right"/>
        <w:rPr>
          <w:sz w:val="22"/>
          <w:szCs w:val="22"/>
        </w:rPr>
      </w:pPr>
    </w:p>
    <w:p w:rsidR="00682C9E" w:rsidRDefault="00682C9E" w:rsidP="004F1254">
      <w:pPr>
        <w:ind w:left="6120" w:firstLine="709"/>
        <w:jc w:val="right"/>
        <w:rPr>
          <w:sz w:val="22"/>
          <w:szCs w:val="22"/>
        </w:rPr>
      </w:pPr>
    </w:p>
    <w:p w:rsidR="003E26E8" w:rsidRDefault="003E26E8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2</w:t>
      </w:r>
    </w:p>
    <w:p w:rsidR="00291689" w:rsidRDefault="00291689" w:rsidP="004F1254">
      <w:pPr>
        <w:ind w:left="6120" w:firstLine="709"/>
        <w:jc w:val="right"/>
        <w:rPr>
          <w:sz w:val="26"/>
          <w:szCs w:val="26"/>
        </w:rPr>
      </w:pPr>
      <w:r>
        <w:rPr>
          <w:sz w:val="26"/>
          <w:szCs w:val="26"/>
        </w:rPr>
        <w:t>к Регламенту</w:t>
      </w:r>
    </w:p>
    <w:p w:rsidR="00291689" w:rsidRDefault="00291689" w:rsidP="004F1254">
      <w:pPr>
        <w:ind w:firstLine="709"/>
        <w:jc w:val="center"/>
        <w:rPr>
          <w:sz w:val="26"/>
          <w:szCs w:val="26"/>
        </w:rPr>
      </w:pPr>
    </w:p>
    <w:p w:rsidR="00291689" w:rsidRDefault="00291689" w:rsidP="004F1254">
      <w:pPr>
        <w:ind w:firstLine="709"/>
        <w:jc w:val="center"/>
        <w:rPr>
          <w:sz w:val="26"/>
          <w:szCs w:val="26"/>
        </w:rPr>
      </w:pPr>
    </w:p>
    <w:p w:rsidR="00291689" w:rsidRDefault="00291689" w:rsidP="004F1254">
      <w:pPr>
        <w:ind w:firstLine="709"/>
        <w:jc w:val="center"/>
        <w:rPr>
          <w:sz w:val="26"/>
          <w:szCs w:val="26"/>
        </w:rPr>
      </w:pPr>
    </w:p>
    <w:p w:rsidR="00291689" w:rsidRDefault="00291689" w:rsidP="004F1254">
      <w:pPr>
        <w:ind w:firstLine="709"/>
        <w:jc w:val="center"/>
        <w:rPr>
          <w:sz w:val="26"/>
          <w:szCs w:val="26"/>
        </w:rPr>
      </w:pPr>
    </w:p>
    <w:p w:rsidR="00291689" w:rsidRDefault="00291689" w:rsidP="004F1254">
      <w:pPr>
        <w:ind w:firstLine="709"/>
        <w:jc w:val="center"/>
        <w:rPr>
          <w:sz w:val="26"/>
          <w:szCs w:val="26"/>
        </w:rPr>
      </w:pPr>
    </w:p>
    <w:p w:rsidR="00291689" w:rsidRDefault="00291689" w:rsidP="004F1254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Журнал учета </w:t>
      </w:r>
    </w:p>
    <w:p w:rsidR="00291689" w:rsidRDefault="00291689" w:rsidP="004F1254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предоставления информации о предоставлении муниципальной услуги по оказанию финансовой поддержки в форме субсидии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 xml:space="preserve">субъектам малого и среднего предпринимательства, организациям, образующим инфраструктуру поддержки субъектов малого и среднего предпринимательства </w:t>
      </w:r>
    </w:p>
    <w:p w:rsidR="00291689" w:rsidRDefault="00291689" w:rsidP="004F1254">
      <w:pPr>
        <w:ind w:firstLine="709"/>
        <w:jc w:val="center"/>
        <w:rPr>
          <w:sz w:val="22"/>
          <w:szCs w:val="22"/>
        </w:rPr>
      </w:pPr>
    </w:p>
    <w:tbl>
      <w:tblPr>
        <w:tblStyle w:val="a9"/>
        <w:tblW w:w="9754" w:type="dxa"/>
        <w:jc w:val="center"/>
        <w:tblLayout w:type="fixed"/>
        <w:tblLook w:val="04A0" w:firstRow="1" w:lastRow="0" w:firstColumn="1" w:lastColumn="0" w:noHBand="0" w:noVBand="1"/>
      </w:tblPr>
      <w:tblGrid>
        <w:gridCol w:w="767"/>
        <w:gridCol w:w="1843"/>
        <w:gridCol w:w="2126"/>
        <w:gridCol w:w="1560"/>
        <w:gridCol w:w="1134"/>
        <w:gridCol w:w="1417"/>
        <w:gridCol w:w="907"/>
      </w:tblGrid>
      <w:tr w:rsidR="00291689" w:rsidTr="002737AC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AC" w:rsidRDefault="002737AC" w:rsidP="002737AC">
            <w:pPr>
              <w:suppressAutoHyphens/>
              <w:ind w:firstLine="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2737AC" w:rsidRDefault="002737AC" w:rsidP="002737AC">
            <w:pPr>
              <w:suppressAutoHyphens/>
              <w:ind w:firstLine="6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  <w:p w:rsidR="002737AC" w:rsidRDefault="002737AC" w:rsidP="002737AC">
            <w:pPr>
              <w:suppressAutoHyphens/>
              <w:ind w:firstLine="6"/>
              <w:jc w:val="center"/>
              <w:rPr>
                <w:sz w:val="22"/>
                <w:szCs w:val="22"/>
              </w:rPr>
            </w:pPr>
          </w:p>
          <w:p w:rsidR="002737AC" w:rsidRDefault="002737AC" w:rsidP="002737AC">
            <w:pPr>
              <w:suppressAutoHyphens/>
              <w:ind w:firstLine="709"/>
              <w:jc w:val="center"/>
              <w:rPr>
                <w:sz w:val="22"/>
                <w:szCs w:val="22"/>
              </w:rPr>
            </w:pPr>
          </w:p>
          <w:p w:rsidR="002737AC" w:rsidRDefault="002737AC" w:rsidP="002737AC">
            <w:pPr>
              <w:suppressAutoHyphens/>
              <w:rPr>
                <w:sz w:val="22"/>
                <w:szCs w:val="22"/>
              </w:rPr>
            </w:pPr>
          </w:p>
          <w:p w:rsidR="002737AC" w:rsidRDefault="002737AC" w:rsidP="002737AC">
            <w:pPr>
              <w:suppressAutoHyphens/>
              <w:ind w:firstLine="709"/>
              <w:jc w:val="center"/>
              <w:rPr>
                <w:sz w:val="22"/>
                <w:szCs w:val="22"/>
              </w:rPr>
            </w:pPr>
          </w:p>
          <w:p w:rsidR="002737AC" w:rsidRDefault="002737AC" w:rsidP="002737AC">
            <w:pPr>
              <w:suppressAutoHyphens/>
              <w:ind w:firstLine="709"/>
              <w:jc w:val="center"/>
              <w:rPr>
                <w:sz w:val="22"/>
                <w:szCs w:val="22"/>
              </w:rPr>
            </w:pPr>
          </w:p>
          <w:p w:rsidR="00291689" w:rsidRDefault="00291689" w:rsidP="002737AC">
            <w:pPr>
              <w:suppressAutoHyphens/>
              <w:rPr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737AC" w:rsidP="00273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Наименование муниципаль</w:t>
            </w:r>
            <w:r w:rsidR="00291689">
              <w:rPr>
                <w:sz w:val="22"/>
                <w:szCs w:val="22"/>
              </w:rPr>
              <w:t>ной услуги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551627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ФИО </w:t>
            </w:r>
            <w:proofErr w:type="spellStart"/>
            <w:proofErr w:type="gramStart"/>
            <w:r>
              <w:rPr>
                <w:sz w:val="22"/>
                <w:szCs w:val="22"/>
              </w:rPr>
              <w:t>заинтересо</w:t>
            </w:r>
            <w:proofErr w:type="spellEnd"/>
            <w:r>
              <w:rPr>
                <w:sz w:val="22"/>
                <w:szCs w:val="22"/>
              </w:rPr>
              <w:t>-ванного</w:t>
            </w:r>
            <w:proofErr w:type="gramEnd"/>
            <w:r>
              <w:rPr>
                <w:sz w:val="22"/>
                <w:szCs w:val="22"/>
              </w:rPr>
              <w:t xml:space="preserve"> лица / наименование юридического лица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2737AC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Содержание</w:t>
            </w:r>
          </w:p>
          <w:p w:rsidR="00291689" w:rsidRDefault="00291689" w:rsidP="00273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запраши-ваемой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273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Дата </w:t>
            </w:r>
            <w:proofErr w:type="spellStart"/>
            <w:proofErr w:type="gramStart"/>
            <w:r>
              <w:rPr>
                <w:sz w:val="22"/>
                <w:szCs w:val="22"/>
              </w:rPr>
              <w:t>обраще-ния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273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Способ обращения (телефон, </w:t>
            </w:r>
            <w:proofErr w:type="gramStart"/>
            <w:r>
              <w:rPr>
                <w:sz w:val="22"/>
                <w:szCs w:val="22"/>
              </w:rPr>
              <w:t>электрон-</w:t>
            </w:r>
            <w:proofErr w:type="spellStart"/>
            <w:r>
              <w:rPr>
                <w:sz w:val="22"/>
                <w:szCs w:val="22"/>
              </w:rPr>
              <w:t>ный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документ, письмо, личное обращение)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273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Испол</w:t>
            </w:r>
            <w:r w:rsidR="002737A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нение</w:t>
            </w:r>
            <w:proofErr w:type="spellEnd"/>
            <w:proofErr w:type="gramEnd"/>
          </w:p>
        </w:tc>
      </w:tr>
      <w:tr w:rsidR="00291689" w:rsidTr="002737AC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2737AC">
            <w:pPr>
              <w:suppressAutoHyphens/>
              <w:ind w:right="-197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273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273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2737AC">
            <w:pPr>
              <w:suppressAutoHyphens/>
              <w:ind w:hanging="3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2737AC">
            <w:pPr>
              <w:suppressAutoHyphens/>
              <w:ind w:firstLine="56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273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2737AC">
            <w:pPr>
              <w:suppressAutoHyphens/>
              <w:ind w:firstLine="17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</w:tbl>
    <w:p w:rsidR="00291689" w:rsidRDefault="00291689" w:rsidP="004F1254">
      <w:pPr>
        <w:ind w:firstLine="709"/>
        <w:jc w:val="center"/>
        <w:rPr>
          <w:sz w:val="22"/>
          <w:szCs w:val="22"/>
          <w:lang w:eastAsia="ar-SA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737AC" w:rsidRDefault="002737AC" w:rsidP="004F1254">
      <w:pPr>
        <w:ind w:left="6120" w:firstLine="709"/>
        <w:jc w:val="right"/>
        <w:rPr>
          <w:sz w:val="22"/>
          <w:szCs w:val="22"/>
        </w:rPr>
      </w:pPr>
    </w:p>
    <w:p w:rsidR="00291689" w:rsidRDefault="00291689" w:rsidP="004F1254">
      <w:pPr>
        <w:ind w:firstLine="709"/>
        <w:rPr>
          <w:sz w:val="22"/>
          <w:szCs w:val="22"/>
        </w:rPr>
      </w:pPr>
    </w:p>
    <w:p w:rsidR="003E26E8" w:rsidRDefault="003E26E8" w:rsidP="004F1254">
      <w:pPr>
        <w:ind w:firstLine="709"/>
        <w:rPr>
          <w:sz w:val="22"/>
          <w:szCs w:val="22"/>
        </w:rPr>
      </w:pPr>
    </w:p>
    <w:p w:rsidR="00291689" w:rsidRDefault="00291689" w:rsidP="004F1254">
      <w:pPr>
        <w:ind w:left="6120" w:firstLine="709"/>
        <w:jc w:val="right"/>
        <w:rPr>
          <w:sz w:val="22"/>
          <w:szCs w:val="22"/>
        </w:rPr>
      </w:pPr>
    </w:p>
    <w:p w:rsidR="00291689" w:rsidRPr="003E26E8" w:rsidRDefault="00291689" w:rsidP="004F1254">
      <w:pPr>
        <w:ind w:left="6120" w:firstLine="709"/>
        <w:jc w:val="right"/>
        <w:rPr>
          <w:sz w:val="26"/>
          <w:szCs w:val="26"/>
        </w:rPr>
      </w:pPr>
      <w:r w:rsidRPr="003E26E8">
        <w:rPr>
          <w:sz w:val="26"/>
          <w:szCs w:val="26"/>
        </w:rPr>
        <w:t>Приложение 3</w:t>
      </w:r>
    </w:p>
    <w:p w:rsidR="00291689" w:rsidRPr="003E26E8" w:rsidRDefault="00291689" w:rsidP="004F1254">
      <w:pPr>
        <w:ind w:left="6120" w:firstLine="709"/>
        <w:jc w:val="right"/>
        <w:rPr>
          <w:sz w:val="26"/>
          <w:szCs w:val="26"/>
        </w:rPr>
      </w:pPr>
      <w:r w:rsidRPr="003E26E8">
        <w:rPr>
          <w:sz w:val="26"/>
          <w:szCs w:val="26"/>
        </w:rPr>
        <w:t xml:space="preserve">к Регламенту </w:t>
      </w:r>
    </w:p>
    <w:p w:rsidR="00291689" w:rsidRDefault="00291689" w:rsidP="004F1254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91689" w:rsidRDefault="003E26E8" w:rsidP="004F125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Блок-с</w:t>
      </w:r>
      <w:r w:rsidR="00291689">
        <w:rPr>
          <w:rFonts w:ascii="Times New Roman" w:hAnsi="Times New Roman" w:cs="Times New Roman"/>
          <w:sz w:val="28"/>
          <w:szCs w:val="28"/>
        </w:rPr>
        <w:t>хема административных процедур</w:t>
      </w:r>
    </w:p>
    <w:p w:rsidR="00291689" w:rsidRDefault="00E1601D" w:rsidP="004F1254">
      <w:pPr>
        <w:pStyle w:val="a3"/>
        <w:ind w:firstLine="709"/>
        <w:rPr>
          <w:rFonts w:ascii="Times New Roman" w:hAnsi="Times New Roman"/>
        </w:rPr>
      </w:pPr>
      <w:r>
        <w:pict>
          <v:rect id="_x0000_s1033" style="position:absolute;left:0;text-align:left;margin-left:77.25pt;margin-top:7.45pt;width:265.95pt;height:39pt;z-index:251637248">
            <v:textbox>
              <w:txbxContent>
                <w:p w:rsidR="00097EAB" w:rsidRDefault="00097EAB" w:rsidP="00291689">
                  <w:pPr>
                    <w:pStyle w:val="a3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Заявитель</w:t>
                  </w:r>
                </w:p>
                <w:p w:rsidR="00097EAB" w:rsidRDefault="00097EAB" w:rsidP="00291689">
                  <w:pPr>
                    <w:pStyle w:val="a3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запрос с приложением документов</w:t>
                  </w:r>
                </w:p>
                <w:p w:rsidR="00097EAB" w:rsidRDefault="00097EAB" w:rsidP="00291689">
                  <w:pPr>
                    <w:jc w:val="center"/>
                  </w:pPr>
                </w:p>
              </w:txbxContent>
            </v:textbox>
          </v:rect>
        </w:pict>
      </w:r>
      <w:r w:rsidR="00291689">
        <w:rPr>
          <w:rFonts w:ascii="Times New Roman" w:hAnsi="Times New Roman"/>
        </w:rPr>
        <w:tab/>
      </w: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E1601D" w:rsidP="004F1254">
      <w:pPr>
        <w:pStyle w:val="a3"/>
        <w:ind w:firstLine="709"/>
        <w:rPr>
          <w:rFonts w:ascii="Times New Roman" w:hAnsi="Times New Roman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215.65pt;margin-top:8.5pt;width:.05pt;height:13.5pt;z-index:251638272" o:connectortype="straight">
            <v:stroke endarrow="block"/>
          </v:shape>
        </w:pict>
      </w:r>
      <w:r>
        <w:pict>
          <v:rect id="_x0000_s1026" style="position:absolute;left:0;text-align:left;margin-left:77.25pt;margin-top:351.5pt;width:271.1pt;height:48.95pt;z-index:251639296">
            <v:textbox>
              <w:txbxContent>
                <w:p w:rsidR="00097EAB" w:rsidRDefault="00097EAB" w:rsidP="00291689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Рассмотрение запроса и вынесение решения</w:t>
                  </w:r>
                </w:p>
                <w:p w:rsidR="00097EAB" w:rsidRDefault="00097EAB" w:rsidP="00291689">
                  <w:pPr>
                    <w:pStyle w:val="a3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 Решение о предварительном размере субсидии.</w:t>
                  </w:r>
                </w:p>
                <w:p w:rsidR="00097EAB" w:rsidRDefault="00097EAB" w:rsidP="00291689">
                  <w:pPr>
                    <w:pStyle w:val="a3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2. Решение о предоставлении субсидии или об отказе </w:t>
                  </w:r>
                </w:p>
                <w:p w:rsidR="00097EAB" w:rsidRDefault="00097EAB" w:rsidP="00291689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pict>
          <v:rect id="_x0000_s1029" style="position:absolute;left:0;text-align:left;margin-left:81pt;margin-top:536.25pt;width:271.1pt;height:19.3pt;z-index:251640320">
            <v:textbox style="mso-next-textbox:#_x0000_s1029">
              <w:txbxContent>
                <w:p w:rsidR="00097EAB" w:rsidRDefault="00097EAB" w:rsidP="00291689">
                  <w:pPr>
                    <w:pStyle w:val="a3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Заявителю перечисляются средства</w:t>
                  </w:r>
                </w:p>
                <w:p w:rsidR="00097EAB" w:rsidRDefault="00097EAB" w:rsidP="00291689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  <w:r>
        <w:pict>
          <v:rect id="_x0000_s1030" style="position:absolute;left:0;text-align:left;margin-left:81pt;margin-top:487.85pt;width:273.2pt;height:29.25pt;z-index:251641344">
            <v:textbox>
              <w:txbxContent>
                <w:p w:rsidR="00097EAB" w:rsidRDefault="00097EAB" w:rsidP="00291689">
                  <w:pPr>
                    <w:pStyle w:val="a3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При положительном решении о предоставлении субсидии администрация готовит и согласовывает соглашение с заявителем</w:t>
                  </w:r>
                </w:p>
              </w:txbxContent>
            </v:textbox>
          </v:rect>
        </w:pict>
      </w:r>
      <w:r>
        <w:pict>
          <v:rect id="_x0000_s1031" style="position:absolute;left:0;text-align:left;margin-left:77.25pt;margin-top:416.75pt;width:269.65pt;height:48.6pt;z-index:251642368">
            <v:textbox style="mso-next-textbox:#_x0000_s1031">
              <w:txbxContent>
                <w:p w:rsidR="00097EAB" w:rsidRPr="004A7577" w:rsidRDefault="00097EAB" w:rsidP="00291689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А</w:t>
                  </w:r>
                  <w:r w:rsidRPr="004A757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дминистрация</w:t>
                  </w:r>
                </w:p>
                <w:p w:rsidR="00097EAB" w:rsidRDefault="00097EAB" w:rsidP="00291689">
                  <w:pPr>
                    <w:pStyle w:val="a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готовит и направляет заявителю соответствующее  уведомление</w:t>
                  </w:r>
                </w:p>
              </w:txbxContent>
            </v:textbox>
          </v:rect>
        </w:pict>
      </w:r>
      <w:r>
        <w:pict>
          <v:shape id="_x0000_s1035" type="#_x0000_t32" style="position:absolute;left:0;text-align:left;margin-left:39.45pt;margin-top:150.6pt;width:40.05pt;height:24.75pt;flip:x;z-index:251643392" o:connectortype="straight">
            <v:stroke endarrow="block"/>
          </v:shape>
        </w:pict>
      </w:r>
      <w:r>
        <w:pict>
          <v:shape id="_x0000_s1037" type="#_x0000_t32" style="position:absolute;left:0;text-align:left;margin-left:3in;margin-top:84.7pt;width:0;height:16.85pt;z-index:251644416" o:connectortype="straight">
            <v:stroke endarrow="block"/>
          </v:shape>
        </w:pict>
      </w:r>
      <w:r>
        <w:pict>
          <v:shape id="_x0000_s1038" type="#_x0000_t32" style="position:absolute;left:0;text-align:left;margin-left:215.65pt;margin-top:177.05pt;width:0;height:21.75pt;z-index:251645440" o:connectortype="straight">
            <v:stroke endarrow="block"/>
          </v:shape>
        </w:pict>
      </w:r>
      <w:r>
        <w:pict>
          <v:shape id="_x0000_s1039" type="#_x0000_t32" style="position:absolute;left:0;text-align:left;margin-left:215.7pt;margin-top:400.85pt;width:0;height:15.75pt;z-index:251646464" o:connectortype="straight">
            <v:stroke endarrow="block"/>
          </v:shape>
        </w:pict>
      </w:r>
      <w:r>
        <w:pict>
          <v:shape id="_x0000_s1040" type="#_x0000_t32" style="position:absolute;left:0;text-align:left;margin-left:215.7pt;margin-top:332.85pt;width:0;height:18.55pt;z-index:251647488" o:connectortype="straight">
            <v:stroke endarrow="block"/>
          </v:shape>
        </w:pict>
      </w:r>
      <w:r>
        <w:pict>
          <v:shape id="_x0000_s1041" type="#_x0000_t32" style="position:absolute;left:0;text-align:left;margin-left:3in;margin-top:465.75pt;width:.1pt;height:27.8pt;z-index:251648512" o:connectortype="straight">
            <v:stroke endarrow="block"/>
          </v:shape>
        </w:pict>
      </w:r>
      <w:r>
        <w:pict>
          <v:shape id="_x0000_s1042" type="#_x0000_t32" style="position:absolute;left:0;text-align:left;margin-left:3in;margin-top:509.6pt;width:.1pt;height:27.8pt;z-index:251649536" o:connectortype="straight">
            <v:stroke endarrow="block"/>
          </v:shape>
        </w:pict>
      </w:r>
    </w:p>
    <w:p w:rsidR="00291689" w:rsidRDefault="00E1601D" w:rsidP="004F1254">
      <w:pPr>
        <w:pStyle w:val="a3"/>
        <w:ind w:firstLine="709"/>
        <w:rPr>
          <w:rFonts w:ascii="Times New Roman" w:hAnsi="Times New Roman"/>
        </w:rPr>
      </w:pPr>
      <w:r>
        <w:pict>
          <v:rect id="_x0000_s1034" style="position:absolute;left:0;text-align:left;margin-left:90pt;margin-top:8.55pt;width:249pt;height:63.5pt;z-index:251650560">
            <v:textbox>
              <w:txbxContent>
                <w:p w:rsidR="00097EAB" w:rsidRDefault="00097EAB" w:rsidP="00682C9E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Администрация</w:t>
                  </w:r>
                </w:p>
                <w:p w:rsidR="00097EAB" w:rsidRDefault="00097EAB" w:rsidP="00291689">
                  <w:pPr>
                    <w:pStyle w:val="a3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Специалист проверяет соответствие заявителя условиям, определенным Порядком, правильность оформления запроса, комплектность и подлинность исходных документов</w:t>
                  </w:r>
                </w:p>
                <w:p w:rsidR="00097EAB" w:rsidRDefault="00097EAB" w:rsidP="00291689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E1601D" w:rsidP="004F1254">
      <w:pPr>
        <w:pStyle w:val="a3"/>
        <w:ind w:firstLine="709"/>
        <w:rPr>
          <w:rFonts w:ascii="Times New Roman" w:hAnsi="Times New Roman"/>
        </w:rPr>
      </w:pPr>
      <w:r>
        <w:pict>
          <v:rect id="_x0000_s1027" style="position:absolute;left:0;text-align:left;margin-left:79.5pt;margin-top:8.8pt;width:268.85pt;height:84.1pt;z-index:251651584">
            <v:textbox>
              <w:txbxContent>
                <w:p w:rsidR="00097EAB" w:rsidRDefault="00097EAB" w:rsidP="00291689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Регистрация запроса</w:t>
                  </w:r>
                </w:p>
                <w:p w:rsidR="00097EAB" w:rsidRDefault="00097EAB" w:rsidP="00291689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  <w:p w:rsidR="00097EAB" w:rsidRDefault="00097EAB" w:rsidP="00291689">
                  <w:pPr>
                    <w:pStyle w:val="a3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 При принятии регистрации проставляется регистрационный номер в журнале.</w:t>
                  </w:r>
                </w:p>
                <w:p w:rsidR="00097EAB" w:rsidRDefault="00097EAB" w:rsidP="00291689">
                  <w:pPr>
                    <w:pStyle w:val="a3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 При отказе в регистрации регистрационный номер не проставляется, указывается основание отказа, документы возвращаются заявителю</w:t>
                  </w:r>
                </w:p>
              </w:txbxContent>
            </v:textbox>
          </v:rect>
        </w:pict>
      </w: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E1601D" w:rsidP="004F1254">
      <w:pPr>
        <w:pStyle w:val="a3"/>
        <w:ind w:firstLine="709"/>
        <w:rPr>
          <w:rFonts w:ascii="Times New Roman" w:hAnsi="Times New Roman"/>
        </w:rPr>
      </w:pPr>
      <w:r>
        <w:pict>
          <v:rect id="_x0000_s1032" style="position:absolute;left:0;text-align:left;margin-left:-44.55pt;margin-top:4.3pt;width:84pt;height:87.9pt;z-index:251652608">
            <v:textbox>
              <w:txbxContent>
                <w:p w:rsidR="00097EAB" w:rsidRDefault="00097EAB" w:rsidP="00291689">
                  <w:pPr>
                    <w:pStyle w:val="a3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Заявитель</w:t>
                  </w:r>
                </w:p>
                <w:p w:rsidR="00097EAB" w:rsidRDefault="00097EAB" w:rsidP="00291689">
                  <w:pPr>
                    <w:pStyle w:val="a3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может подать жалобу на действия или бездействие должностного  лица</w:t>
                  </w:r>
                </w:p>
                <w:p w:rsidR="00097EAB" w:rsidRDefault="00097EAB" w:rsidP="00291689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E1601D" w:rsidP="004F1254">
      <w:pPr>
        <w:pStyle w:val="a3"/>
        <w:ind w:firstLine="709"/>
        <w:rPr>
          <w:rFonts w:ascii="Times New Roman" w:hAnsi="Times New Roman"/>
        </w:rPr>
      </w:pPr>
      <w:r>
        <w:pict>
          <v:rect id="_x0000_s1028" style="position:absolute;left:0;text-align:left;margin-left:79.9pt;margin-top:9.3pt;width:267pt;height:140.55pt;z-index:251653632">
            <v:textbox>
              <w:txbxContent>
                <w:p w:rsidR="00097EAB" w:rsidRDefault="00097EAB" w:rsidP="00291689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Получение сведений и документов, необходимых для предоставления муниципальной услуги,  в порядке межведомственного взаимодействия</w:t>
                  </w:r>
                </w:p>
                <w:p w:rsidR="00097EAB" w:rsidRDefault="00097EAB" w:rsidP="00291689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  <w:p w:rsidR="00097EAB" w:rsidRDefault="00097EAB" w:rsidP="00291689">
                  <w:pPr>
                    <w:pStyle w:val="a3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 Подготовка и направление запросов в соответствующие учреждения*.</w:t>
                  </w:r>
                </w:p>
                <w:p w:rsidR="00097EAB" w:rsidRDefault="00097EAB" w:rsidP="00291689">
                  <w:pPr>
                    <w:pStyle w:val="a3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 В случае отсутствия у заявителя соответствующей задолженности готовится полный пакет документов для принятия решения.</w:t>
                  </w:r>
                </w:p>
                <w:p w:rsidR="00097EAB" w:rsidRDefault="00097EAB" w:rsidP="00291689">
                  <w:pPr>
                    <w:pStyle w:val="a3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097EAB" w:rsidRDefault="00097EAB" w:rsidP="00291689">
                  <w:pPr>
                    <w:pStyle w:val="a3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* - в случае</w:t>
                  </w: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если заявитель самолично не предоставил соответствующие документы</w:t>
                  </w:r>
                </w:p>
              </w:txbxContent>
            </v:textbox>
          </v:rect>
        </w:pict>
      </w: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pStyle w:val="a3"/>
        <w:ind w:firstLine="709"/>
        <w:rPr>
          <w:rFonts w:ascii="Times New Roman" w:hAnsi="Times New Roman"/>
        </w:rPr>
      </w:pPr>
    </w:p>
    <w:p w:rsidR="00291689" w:rsidRDefault="00291689" w:rsidP="004F1254">
      <w:pPr>
        <w:tabs>
          <w:tab w:val="left" w:pos="-1080"/>
        </w:tabs>
        <w:ind w:firstLine="709"/>
        <w:rPr>
          <w:sz w:val="28"/>
          <w:szCs w:val="28"/>
        </w:rPr>
      </w:pPr>
    </w:p>
    <w:p w:rsidR="00291689" w:rsidRDefault="00291689" w:rsidP="004F1254">
      <w:pPr>
        <w:tabs>
          <w:tab w:val="left" w:pos="-1080"/>
        </w:tabs>
        <w:ind w:firstLine="709"/>
        <w:rPr>
          <w:sz w:val="28"/>
          <w:szCs w:val="28"/>
        </w:rPr>
      </w:pPr>
    </w:p>
    <w:p w:rsidR="00291689" w:rsidRDefault="00291689" w:rsidP="004F1254">
      <w:pPr>
        <w:pStyle w:val="a3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91689" w:rsidRDefault="00291689" w:rsidP="004F1254">
      <w:pPr>
        <w:pStyle w:val="a3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91689" w:rsidRDefault="00291689" w:rsidP="004F1254">
      <w:pPr>
        <w:pStyle w:val="a3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91689" w:rsidRDefault="00291689" w:rsidP="004F1254">
      <w:pPr>
        <w:pStyle w:val="a3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91689" w:rsidRDefault="00291689" w:rsidP="004F1254">
      <w:pPr>
        <w:pStyle w:val="a3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91689" w:rsidRDefault="00291689" w:rsidP="004F1254">
      <w:pPr>
        <w:ind w:firstLine="709"/>
        <w:jc w:val="right"/>
        <w:rPr>
          <w:szCs w:val="20"/>
        </w:rPr>
      </w:pPr>
    </w:p>
    <w:p w:rsidR="00291689" w:rsidRPr="003E26E8" w:rsidRDefault="00291689" w:rsidP="004F1254">
      <w:pPr>
        <w:ind w:firstLine="709"/>
        <w:jc w:val="right"/>
      </w:pPr>
    </w:p>
    <w:p w:rsidR="00291689" w:rsidRPr="003E26E8" w:rsidRDefault="00291689" w:rsidP="004F1254">
      <w:pPr>
        <w:ind w:firstLine="709"/>
        <w:jc w:val="right"/>
      </w:pPr>
    </w:p>
    <w:p w:rsidR="00291689" w:rsidRPr="003E26E8" w:rsidRDefault="00291689" w:rsidP="004F1254">
      <w:pPr>
        <w:ind w:firstLine="709"/>
        <w:jc w:val="right"/>
      </w:pPr>
    </w:p>
    <w:p w:rsidR="00291689" w:rsidRDefault="002737AC" w:rsidP="004F1254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П</w:t>
      </w:r>
      <w:r w:rsidR="00291689">
        <w:rPr>
          <w:sz w:val="26"/>
          <w:szCs w:val="26"/>
        </w:rPr>
        <w:t>риложение 4</w:t>
      </w:r>
    </w:p>
    <w:p w:rsidR="00291689" w:rsidRDefault="00291689" w:rsidP="004F1254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к Регламенту</w:t>
      </w:r>
    </w:p>
    <w:p w:rsidR="00291689" w:rsidRDefault="00291689" w:rsidP="004F1254">
      <w:pPr>
        <w:ind w:firstLine="709"/>
        <w:jc w:val="right"/>
        <w:rPr>
          <w:szCs w:val="20"/>
        </w:rPr>
      </w:pPr>
    </w:p>
    <w:p w:rsidR="00291689" w:rsidRDefault="00291689" w:rsidP="004F1254">
      <w:pPr>
        <w:ind w:firstLine="709"/>
        <w:jc w:val="right"/>
      </w:pPr>
    </w:p>
    <w:p w:rsidR="00291689" w:rsidRDefault="00291689" w:rsidP="004F1254">
      <w:pPr>
        <w:ind w:firstLine="709"/>
        <w:jc w:val="right"/>
      </w:pPr>
    </w:p>
    <w:p w:rsidR="00291689" w:rsidRDefault="00291689" w:rsidP="004F1254">
      <w:pPr>
        <w:ind w:firstLine="709"/>
        <w:jc w:val="right"/>
      </w:pPr>
    </w:p>
    <w:p w:rsidR="002737AC" w:rsidRDefault="00291689" w:rsidP="004F1254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Журнал</w:t>
      </w:r>
    </w:p>
    <w:p w:rsidR="00291689" w:rsidRDefault="00291689" w:rsidP="004F1254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регистрации выдачи результатов предоставления муниципальной услуги по оказанию финансовой поддержки в форме субсидии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 xml:space="preserve">субъектам малого и среднего предпринимательства, организациям, образующим инфраструктуру поддержки субъектов малого и среднего предпринимательства </w:t>
      </w:r>
    </w:p>
    <w:p w:rsidR="00291689" w:rsidRDefault="00291689" w:rsidP="004F1254">
      <w:pPr>
        <w:ind w:firstLine="709"/>
        <w:jc w:val="center"/>
        <w:rPr>
          <w:szCs w:val="20"/>
        </w:rPr>
      </w:pPr>
    </w:p>
    <w:p w:rsidR="00291689" w:rsidRDefault="00291689" w:rsidP="004F1254">
      <w:pPr>
        <w:ind w:firstLine="709"/>
        <w:jc w:val="center"/>
      </w:pPr>
    </w:p>
    <w:tbl>
      <w:tblPr>
        <w:tblStyle w:val="a9"/>
        <w:tblW w:w="9732" w:type="dxa"/>
        <w:tblLayout w:type="fixed"/>
        <w:tblLook w:val="04A0" w:firstRow="1" w:lastRow="0" w:firstColumn="1" w:lastColumn="0" w:noHBand="0" w:noVBand="1"/>
      </w:tblPr>
      <w:tblGrid>
        <w:gridCol w:w="675"/>
        <w:gridCol w:w="1686"/>
        <w:gridCol w:w="1417"/>
        <w:gridCol w:w="1276"/>
        <w:gridCol w:w="1843"/>
        <w:gridCol w:w="1417"/>
        <w:gridCol w:w="1418"/>
      </w:tblGrid>
      <w:tr w:rsidR="00291689" w:rsidTr="003423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AC" w:rsidRDefault="0034238E" w:rsidP="0034238E">
            <w:pPr>
              <w:suppressAutoHyphens/>
              <w:ind w:right="-2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91689">
              <w:rPr>
                <w:sz w:val="22"/>
                <w:szCs w:val="22"/>
              </w:rPr>
              <w:t>№</w:t>
            </w:r>
          </w:p>
          <w:p w:rsidR="00291689" w:rsidRDefault="00291689" w:rsidP="0034238E">
            <w:pPr>
              <w:suppressAutoHyphens/>
              <w:ind w:right="-23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34238E" w:rsidP="00273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Наимено</w:t>
            </w:r>
            <w:r w:rsidR="00291689">
              <w:rPr>
                <w:sz w:val="22"/>
                <w:szCs w:val="22"/>
              </w:rPr>
              <w:t xml:space="preserve">вание </w:t>
            </w:r>
            <w:proofErr w:type="spellStart"/>
            <w:proofErr w:type="gramStart"/>
            <w:r w:rsidR="00291689">
              <w:rPr>
                <w:sz w:val="22"/>
                <w:szCs w:val="22"/>
              </w:rPr>
              <w:t>муниципаль</w:t>
            </w:r>
            <w:proofErr w:type="spellEnd"/>
            <w:r w:rsidR="00291689">
              <w:rPr>
                <w:sz w:val="22"/>
                <w:szCs w:val="22"/>
              </w:rPr>
              <w:t>-ной</w:t>
            </w:r>
            <w:proofErr w:type="gramEnd"/>
            <w:r w:rsidR="00291689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273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№ и дата регистрации обращения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2737AC">
            <w:pPr>
              <w:suppressAutoHyphens/>
              <w:ind w:firstLine="50"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Наимено-вание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273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Результат муниципальной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273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Способ получения результата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2737A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Дата получения (подпись)</w:t>
            </w:r>
          </w:p>
        </w:tc>
      </w:tr>
      <w:tr w:rsidR="00291689" w:rsidTr="003423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34238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3E26E8">
            <w:pPr>
              <w:suppressAutoHyphens/>
              <w:ind w:firstLine="34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3E26E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3E26E8">
            <w:pPr>
              <w:suppressAutoHyphens/>
              <w:ind w:firstLine="5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3E26E8">
            <w:pPr>
              <w:suppressAutoHyphens/>
              <w:ind w:firstLine="49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3E26E8">
            <w:pPr>
              <w:suppressAutoHyphens/>
              <w:ind w:firstLine="49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689" w:rsidRDefault="00291689" w:rsidP="003E26E8">
            <w:pPr>
              <w:suppressAutoHyphens/>
              <w:ind w:firstLine="5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</w:tbl>
    <w:p w:rsidR="00291689" w:rsidRDefault="00291689" w:rsidP="004F1254">
      <w:pPr>
        <w:ind w:firstLine="709"/>
        <w:jc w:val="center"/>
        <w:rPr>
          <w:szCs w:val="20"/>
          <w:lang w:eastAsia="ar-SA"/>
        </w:rPr>
      </w:pPr>
    </w:p>
    <w:p w:rsidR="00291689" w:rsidRDefault="00291689" w:rsidP="004F1254">
      <w:pPr>
        <w:ind w:firstLine="709"/>
        <w:jc w:val="center"/>
      </w:pPr>
    </w:p>
    <w:p w:rsidR="00291689" w:rsidRDefault="00291689" w:rsidP="004F1254">
      <w:pPr>
        <w:ind w:firstLine="709"/>
      </w:pPr>
    </w:p>
    <w:p w:rsidR="00291689" w:rsidRDefault="00291689" w:rsidP="004F1254">
      <w:pPr>
        <w:ind w:firstLine="709"/>
      </w:pPr>
    </w:p>
    <w:p w:rsidR="00291689" w:rsidRDefault="00291689" w:rsidP="004F1254">
      <w:pPr>
        <w:pStyle w:val="ConsPlusNormal"/>
        <w:ind w:firstLine="709"/>
        <w:jc w:val="both"/>
        <w:outlineLvl w:val="0"/>
      </w:pPr>
    </w:p>
    <w:p w:rsidR="00291689" w:rsidRDefault="00291689" w:rsidP="004F1254">
      <w:pPr>
        <w:ind w:firstLine="709"/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p w:rsidR="00291689" w:rsidRDefault="00291689" w:rsidP="004F1254">
      <w:pPr>
        <w:ind w:firstLine="709"/>
        <w:rPr>
          <w:sz w:val="28"/>
          <w:szCs w:val="28"/>
          <w:lang w:val="en-US"/>
        </w:rPr>
      </w:pPr>
    </w:p>
    <w:sectPr w:rsidR="00291689" w:rsidSect="004615F7">
      <w:headerReference w:type="default" r:id="rId1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01D" w:rsidRDefault="00E1601D" w:rsidP="00291689">
      <w:r>
        <w:separator/>
      </w:r>
    </w:p>
  </w:endnote>
  <w:endnote w:type="continuationSeparator" w:id="0">
    <w:p w:rsidR="00E1601D" w:rsidRDefault="00E1601D" w:rsidP="00291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01D" w:rsidRDefault="00E1601D" w:rsidP="00291689">
      <w:r>
        <w:separator/>
      </w:r>
    </w:p>
  </w:footnote>
  <w:footnote w:type="continuationSeparator" w:id="0">
    <w:p w:rsidR="00E1601D" w:rsidRDefault="00E1601D" w:rsidP="002916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65938"/>
      <w:docPartObj>
        <w:docPartGallery w:val="Page Numbers (Top of Page)"/>
        <w:docPartUnique/>
      </w:docPartObj>
    </w:sdtPr>
    <w:sdtEndPr/>
    <w:sdtContent>
      <w:p w:rsidR="00097EAB" w:rsidRDefault="00097EAB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67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97EAB" w:rsidRDefault="00097EA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4042B33"/>
    <w:multiLevelType w:val="hybridMultilevel"/>
    <w:tmpl w:val="8B3ABDCA"/>
    <w:lvl w:ilvl="0" w:tplc="C83E916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49150DD"/>
    <w:multiLevelType w:val="hybridMultilevel"/>
    <w:tmpl w:val="A142D57A"/>
    <w:lvl w:ilvl="0" w:tplc="7F22B33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D6A6C"/>
    <w:multiLevelType w:val="hybridMultilevel"/>
    <w:tmpl w:val="B73059BE"/>
    <w:lvl w:ilvl="0" w:tplc="D1147772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15E594D"/>
    <w:multiLevelType w:val="hybridMultilevel"/>
    <w:tmpl w:val="36F0F892"/>
    <w:lvl w:ilvl="0" w:tplc="386604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1854A83"/>
    <w:multiLevelType w:val="hybridMultilevel"/>
    <w:tmpl w:val="FA04F94C"/>
    <w:lvl w:ilvl="0" w:tplc="B7E0857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751E"/>
    <w:rsid w:val="00001662"/>
    <w:rsid w:val="00010124"/>
    <w:rsid w:val="0002188E"/>
    <w:rsid w:val="00035AD7"/>
    <w:rsid w:val="000360ED"/>
    <w:rsid w:val="0003621F"/>
    <w:rsid w:val="00037717"/>
    <w:rsid w:val="0003777D"/>
    <w:rsid w:val="00040F4E"/>
    <w:rsid w:val="00041754"/>
    <w:rsid w:val="00047198"/>
    <w:rsid w:val="000507E4"/>
    <w:rsid w:val="00051DAE"/>
    <w:rsid w:val="000619A8"/>
    <w:rsid w:val="00081A2D"/>
    <w:rsid w:val="0008654A"/>
    <w:rsid w:val="00097EAB"/>
    <w:rsid w:val="000A2133"/>
    <w:rsid w:val="000A2A21"/>
    <w:rsid w:val="000A4E89"/>
    <w:rsid w:val="000B06CE"/>
    <w:rsid w:val="000B3DE7"/>
    <w:rsid w:val="000B5859"/>
    <w:rsid w:val="000B589D"/>
    <w:rsid w:val="000B5B59"/>
    <w:rsid w:val="000C5C2C"/>
    <w:rsid w:val="000D046C"/>
    <w:rsid w:val="000D07B5"/>
    <w:rsid w:val="000D490B"/>
    <w:rsid w:val="000D77EB"/>
    <w:rsid w:val="000E37A7"/>
    <w:rsid w:val="000E4DC3"/>
    <w:rsid w:val="000E6C23"/>
    <w:rsid w:val="000E6CE0"/>
    <w:rsid w:val="000E7217"/>
    <w:rsid w:val="000F0B31"/>
    <w:rsid w:val="000F213B"/>
    <w:rsid w:val="000F32EB"/>
    <w:rsid w:val="000F450E"/>
    <w:rsid w:val="00102576"/>
    <w:rsid w:val="00102A03"/>
    <w:rsid w:val="00103AF7"/>
    <w:rsid w:val="0010784C"/>
    <w:rsid w:val="00114B06"/>
    <w:rsid w:val="00115409"/>
    <w:rsid w:val="001319CF"/>
    <w:rsid w:val="001337DF"/>
    <w:rsid w:val="001459C1"/>
    <w:rsid w:val="001503F7"/>
    <w:rsid w:val="00151A0B"/>
    <w:rsid w:val="00153868"/>
    <w:rsid w:val="00155B6A"/>
    <w:rsid w:val="001604ED"/>
    <w:rsid w:val="00161877"/>
    <w:rsid w:val="00164936"/>
    <w:rsid w:val="00166E5C"/>
    <w:rsid w:val="0017160E"/>
    <w:rsid w:val="001717CE"/>
    <w:rsid w:val="00173D77"/>
    <w:rsid w:val="00173ECD"/>
    <w:rsid w:val="001773AD"/>
    <w:rsid w:val="00180F90"/>
    <w:rsid w:val="0018231D"/>
    <w:rsid w:val="00184F41"/>
    <w:rsid w:val="00186D3D"/>
    <w:rsid w:val="00187653"/>
    <w:rsid w:val="001A59AB"/>
    <w:rsid w:val="001A720C"/>
    <w:rsid w:val="001B751E"/>
    <w:rsid w:val="001C59D0"/>
    <w:rsid w:val="001D167D"/>
    <w:rsid w:val="001D16D4"/>
    <w:rsid w:val="001D535B"/>
    <w:rsid w:val="001E0B96"/>
    <w:rsid w:val="001E5D49"/>
    <w:rsid w:val="001F500A"/>
    <w:rsid w:val="001F7DB7"/>
    <w:rsid w:val="00207B18"/>
    <w:rsid w:val="0021196D"/>
    <w:rsid w:val="00222275"/>
    <w:rsid w:val="00223724"/>
    <w:rsid w:val="002271C8"/>
    <w:rsid w:val="0022771D"/>
    <w:rsid w:val="00227AE8"/>
    <w:rsid w:val="00236E9F"/>
    <w:rsid w:val="00237010"/>
    <w:rsid w:val="0024075F"/>
    <w:rsid w:val="00244187"/>
    <w:rsid w:val="00244660"/>
    <w:rsid w:val="00250933"/>
    <w:rsid w:val="0025220C"/>
    <w:rsid w:val="0025527D"/>
    <w:rsid w:val="00265E26"/>
    <w:rsid w:val="00266068"/>
    <w:rsid w:val="00267CF4"/>
    <w:rsid w:val="002737AC"/>
    <w:rsid w:val="00281A74"/>
    <w:rsid w:val="00283752"/>
    <w:rsid w:val="00283C32"/>
    <w:rsid w:val="00284A38"/>
    <w:rsid w:val="00286F86"/>
    <w:rsid w:val="00290DF4"/>
    <w:rsid w:val="00291689"/>
    <w:rsid w:val="00291B87"/>
    <w:rsid w:val="00294C1D"/>
    <w:rsid w:val="00297B88"/>
    <w:rsid w:val="002A0FAC"/>
    <w:rsid w:val="002A1BCF"/>
    <w:rsid w:val="002A1BE8"/>
    <w:rsid w:val="002A3F60"/>
    <w:rsid w:val="002A43BF"/>
    <w:rsid w:val="002A65E1"/>
    <w:rsid w:val="002B1764"/>
    <w:rsid w:val="002B4D0F"/>
    <w:rsid w:val="002B549D"/>
    <w:rsid w:val="002C3318"/>
    <w:rsid w:val="002C53AB"/>
    <w:rsid w:val="002C670B"/>
    <w:rsid w:val="002D3930"/>
    <w:rsid w:val="002D41C6"/>
    <w:rsid w:val="002D502D"/>
    <w:rsid w:val="002D573B"/>
    <w:rsid w:val="002D61C3"/>
    <w:rsid w:val="002D67BF"/>
    <w:rsid w:val="002E17FB"/>
    <w:rsid w:val="002E19FD"/>
    <w:rsid w:val="002E5AF9"/>
    <w:rsid w:val="002E6CA8"/>
    <w:rsid w:val="002F2BCC"/>
    <w:rsid w:val="002F7828"/>
    <w:rsid w:val="00302E9D"/>
    <w:rsid w:val="00307DE1"/>
    <w:rsid w:val="00321423"/>
    <w:rsid w:val="00323529"/>
    <w:rsid w:val="0032588D"/>
    <w:rsid w:val="00330224"/>
    <w:rsid w:val="00334670"/>
    <w:rsid w:val="0034238E"/>
    <w:rsid w:val="00344785"/>
    <w:rsid w:val="00345597"/>
    <w:rsid w:val="00347BF0"/>
    <w:rsid w:val="0035042E"/>
    <w:rsid w:val="0035078F"/>
    <w:rsid w:val="00352072"/>
    <w:rsid w:val="00357D6E"/>
    <w:rsid w:val="00363C99"/>
    <w:rsid w:val="003730C4"/>
    <w:rsid w:val="0037461A"/>
    <w:rsid w:val="00384F1F"/>
    <w:rsid w:val="00386033"/>
    <w:rsid w:val="00391508"/>
    <w:rsid w:val="00391780"/>
    <w:rsid w:val="003A17BA"/>
    <w:rsid w:val="003A3F91"/>
    <w:rsid w:val="003A5E13"/>
    <w:rsid w:val="003B2EF5"/>
    <w:rsid w:val="003B341D"/>
    <w:rsid w:val="003C4FE7"/>
    <w:rsid w:val="003C7CAF"/>
    <w:rsid w:val="003D10F1"/>
    <w:rsid w:val="003D3922"/>
    <w:rsid w:val="003D44EE"/>
    <w:rsid w:val="003D4F2A"/>
    <w:rsid w:val="003D7140"/>
    <w:rsid w:val="003E01F8"/>
    <w:rsid w:val="003E26E8"/>
    <w:rsid w:val="003E3BD0"/>
    <w:rsid w:val="003E3BD9"/>
    <w:rsid w:val="003F00D4"/>
    <w:rsid w:val="00407E53"/>
    <w:rsid w:val="00410530"/>
    <w:rsid w:val="0041707A"/>
    <w:rsid w:val="00420184"/>
    <w:rsid w:val="00420267"/>
    <w:rsid w:val="004276E7"/>
    <w:rsid w:val="00427AB5"/>
    <w:rsid w:val="00433E30"/>
    <w:rsid w:val="00434B7A"/>
    <w:rsid w:val="00437C13"/>
    <w:rsid w:val="00442F3B"/>
    <w:rsid w:val="00444EC5"/>
    <w:rsid w:val="004521A7"/>
    <w:rsid w:val="00452236"/>
    <w:rsid w:val="00453C24"/>
    <w:rsid w:val="00456C32"/>
    <w:rsid w:val="0045753F"/>
    <w:rsid w:val="00457C69"/>
    <w:rsid w:val="004615F7"/>
    <w:rsid w:val="0046215A"/>
    <w:rsid w:val="0046452F"/>
    <w:rsid w:val="00465198"/>
    <w:rsid w:val="00465391"/>
    <w:rsid w:val="004714CC"/>
    <w:rsid w:val="0047354F"/>
    <w:rsid w:val="00480CE4"/>
    <w:rsid w:val="00492EB5"/>
    <w:rsid w:val="004A7577"/>
    <w:rsid w:val="004B0B4F"/>
    <w:rsid w:val="004B3ACA"/>
    <w:rsid w:val="004B5D98"/>
    <w:rsid w:val="004B7717"/>
    <w:rsid w:val="004C12E4"/>
    <w:rsid w:val="004C1746"/>
    <w:rsid w:val="004C2A26"/>
    <w:rsid w:val="004C344B"/>
    <w:rsid w:val="004C4391"/>
    <w:rsid w:val="004D43CF"/>
    <w:rsid w:val="004D7DA2"/>
    <w:rsid w:val="004E0726"/>
    <w:rsid w:val="004E0E01"/>
    <w:rsid w:val="004E6CF2"/>
    <w:rsid w:val="004E7DC5"/>
    <w:rsid w:val="004F01BB"/>
    <w:rsid w:val="004F1254"/>
    <w:rsid w:val="004F715C"/>
    <w:rsid w:val="00506A06"/>
    <w:rsid w:val="005227B8"/>
    <w:rsid w:val="005255BD"/>
    <w:rsid w:val="005255BF"/>
    <w:rsid w:val="00525CB4"/>
    <w:rsid w:val="00527ABA"/>
    <w:rsid w:val="00531B11"/>
    <w:rsid w:val="005331AC"/>
    <w:rsid w:val="00533E18"/>
    <w:rsid w:val="0053600F"/>
    <w:rsid w:val="00536500"/>
    <w:rsid w:val="005454E2"/>
    <w:rsid w:val="005458FB"/>
    <w:rsid w:val="00547DBA"/>
    <w:rsid w:val="00551627"/>
    <w:rsid w:val="005517EF"/>
    <w:rsid w:val="00560ED9"/>
    <w:rsid w:val="005637AB"/>
    <w:rsid w:val="005833F4"/>
    <w:rsid w:val="00584C2A"/>
    <w:rsid w:val="00593AB3"/>
    <w:rsid w:val="005A4FC4"/>
    <w:rsid w:val="005A73F8"/>
    <w:rsid w:val="005B306C"/>
    <w:rsid w:val="005C0E97"/>
    <w:rsid w:val="005C156C"/>
    <w:rsid w:val="005C2843"/>
    <w:rsid w:val="005C63B9"/>
    <w:rsid w:val="005D18C6"/>
    <w:rsid w:val="005D2576"/>
    <w:rsid w:val="005E3C8F"/>
    <w:rsid w:val="005F700B"/>
    <w:rsid w:val="00600DE8"/>
    <w:rsid w:val="006113E7"/>
    <w:rsid w:val="00615CE3"/>
    <w:rsid w:val="00616347"/>
    <w:rsid w:val="00622349"/>
    <w:rsid w:val="00623F35"/>
    <w:rsid w:val="00627843"/>
    <w:rsid w:val="006315E6"/>
    <w:rsid w:val="00631E39"/>
    <w:rsid w:val="0063200D"/>
    <w:rsid w:val="0063205B"/>
    <w:rsid w:val="006336ED"/>
    <w:rsid w:val="006344BE"/>
    <w:rsid w:val="00643870"/>
    <w:rsid w:val="006518F3"/>
    <w:rsid w:val="00653BCF"/>
    <w:rsid w:val="00660393"/>
    <w:rsid w:val="006708B0"/>
    <w:rsid w:val="00671257"/>
    <w:rsid w:val="00672F2F"/>
    <w:rsid w:val="00674848"/>
    <w:rsid w:val="00677813"/>
    <w:rsid w:val="0068096F"/>
    <w:rsid w:val="00682C9E"/>
    <w:rsid w:val="00693FCF"/>
    <w:rsid w:val="006A3AB7"/>
    <w:rsid w:val="006A5956"/>
    <w:rsid w:val="006B458D"/>
    <w:rsid w:val="006B4E8C"/>
    <w:rsid w:val="006B7F01"/>
    <w:rsid w:val="006C3BD7"/>
    <w:rsid w:val="006C720D"/>
    <w:rsid w:val="006D030D"/>
    <w:rsid w:val="006D617C"/>
    <w:rsid w:val="006E2DF6"/>
    <w:rsid w:val="006E3BFC"/>
    <w:rsid w:val="006E504F"/>
    <w:rsid w:val="006F2191"/>
    <w:rsid w:val="006F67AC"/>
    <w:rsid w:val="007012D9"/>
    <w:rsid w:val="007032FE"/>
    <w:rsid w:val="00707054"/>
    <w:rsid w:val="00710C9D"/>
    <w:rsid w:val="00713EDB"/>
    <w:rsid w:val="007158C8"/>
    <w:rsid w:val="00716AF6"/>
    <w:rsid w:val="00720FD9"/>
    <w:rsid w:val="00727521"/>
    <w:rsid w:val="00740D78"/>
    <w:rsid w:val="00751ADC"/>
    <w:rsid w:val="007526EC"/>
    <w:rsid w:val="00754175"/>
    <w:rsid w:val="007558D8"/>
    <w:rsid w:val="007570B1"/>
    <w:rsid w:val="00762E8E"/>
    <w:rsid w:val="0077346E"/>
    <w:rsid w:val="00780D91"/>
    <w:rsid w:val="00783792"/>
    <w:rsid w:val="007871F4"/>
    <w:rsid w:val="0079207E"/>
    <w:rsid w:val="007978DB"/>
    <w:rsid w:val="007A0CAA"/>
    <w:rsid w:val="007B3609"/>
    <w:rsid w:val="007B3846"/>
    <w:rsid w:val="007B3FB9"/>
    <w:rsid w:val="007B4F36"/>
    <w:rsid w:val="007C1770"/>
    <w:rsid w:val="007C37E2"/>
    <w:rsid w:val="007E0B14"/>
    <w:rsid w:val="007E3DFD"/>
    <w:rsid w:val="007E3E24"/>
    <w:rsid w:val="007E52E7"/>
    <w:rsid w:val="007F4456"/>
    <w:rsid w:val="007F743B"/>
    <w:rsid w:val="008063EF"/>
    <w:rsid w:val="00826D5E"/>
    <w:rsid w:val="0082786D"/>
    <w:rsid w:val="00832B58"/>
    <w:rsid w:val="0083585D"/>
    <w:rsid w:val="00835FA8"/>
    <w:rsid w:val="008362C7"/>
    <w:rsid w:val="00843231"/>
    <w:rsid w:val="00844CB7"/>
    <w:rsid w:val="00845987"/>
    <w:rsid w:val="00853F74"/>
    <w:rsid w:val="00855D6E"/>
    <w:rsid w:val="00862E6D"/>
    <w:rsid w:val="008667B2"/>
    <w:rsid w:val="00877027"/>
    <w:rsid w:val="00881E64"/>
    <w:rsid w:val="008824BE"/>
    <w:rsid w:val="00884315"/>
    <w:rsid w:val="0088729F"/>
    <w:rsid w:val="008918C9"/>
    <w:rsid w:val="008925DE"/>
    <w:rsid w:val="008A221C"/>
    <w:rsid w:val="008A6513"/>
    <w:rsid w:val="008A66E3"/>
    <w:rsid w:val="008A6AD4"/>
    <w:rsid w:val="008B5B78"/>
    <w:rsid w:val="008B6158"/>
    <w:rsid w:val="008C0D0D"/>
    <w:rsid w:val="008C1943"/>
    <w:rsid w:val="008C3284"/>
    <w:rsid w:val="008C437D"/>
    <w:rsid w:val="008C47C1"/>
    <w:rsid w:val="008C6C2C"/>
    <w:rsid w:val="008E0DBD"/>
    <w:rsid w:val="008F1A3B"/>
    <w:rsid w:val="008F3612"/>
    <w:rsid w:val="008F398B"/>
    <w:rsid w:val="009021C9"/>
    <w:rsid w:val="009035FF"/>
    <w:rsid w:val="0090551D"/>
    <w:rsid w:val="009079AE"/>
    <w:rsid w:val="00910853"/>
    <w:rsid w:val="00911A78"/>
    <w:rsid w:val="0092186E"/>
    <w:rsid w:val="00923B75"/>
    <w:rsid w:val="00924BC1"/>
    <w:rsid w:val="009257C2"/>
    <w:rsid w:val="00931342"/>
    <w:rsid w:val="009326B1"/>
    <w:rsid w:val="00945259"/>
    <w:rsid w:val="009500FC"/>
    <w:rsid w:val="00950131"/>
    <w:rsid w:val="009602F9"/>
    <w:rsid w:val="00971D07"/>
    <w:rsid w:val="0097292E"/>
    <w:rsid w:val="009735E1"/>
    <w:rsid w:val="00973C9A"/>
    <w:rsid w:val="00975474"/>
    <w:rsid w:val="00984B79"/>
    <w:rsid w:val="00984D2F"/>
    <w:rsid w:val="00985E59"/>
    <w:rsid w:val="009A2312"/>
    <w:rsid w:val="009A353A"/>
    <w:rsid w:val="009A5325"/>
    <w:rsid w:val="009A6842"/>
    <w:rsid w:val="009B323B"/>
    <w:rsid w:val="009B3B7D"/>
    <w:rsid w:val="009C5734"/>
    <w:rsid w:val="009C6113"/>
    <w:rsid w:val="009C78C2"/>
    <w:rsid w:val="009D42E6"/>
    <w:rsid w:val="009D4401"/>
    <w:rsid w:val="009D6DB5"/>
    <w:rsid w:val="009E5888"/>
    <w:rsid w:val="009E5C6D"/>
    <w:rsid w:val="00A046F7"/>
    <w:rsid w:val="00A05681"/>
    <w:rsid w:val="00A07100"/>
    <w:rsid w:val="00A0749D"/>
    <w:rsid w:val="00A1174F"/>
    <w:rsid w:val="00A1248E"/>
    <w:rsid w:val="00A13451"/>
    <w:rsid w:val="00A144CB"/>
    <w:rsid w:val="00A15B6C"/>
    <w:rsid w:val="00A23F44"/>
    <w:rsid w:val="00A2756E"/>
    <w:rsid w:val="00A36EFD"/>
    <w:rsid w:val="00A37822"/>
    <w:rsid w:val="00A449D5"/>
    <w:rsid w:val="00A4653C"/>
    <w:rsid w:val="00A50963"/>
    <w:rsid w:val="00A55786"/>
    <w:rsid w:val="00A649E0"/>
    <w:rsid w:val="00A64B73"/>
    <w:rsid w:val="00A72566"/>
    <w:rsid w:val="00A73A76"/>
    <w:rsid w:val="00A753B2"/>
    <w:rsid w:val="00A85D7F"/>
    <w:rsid w:val="00A933FA"/>
    <w:rsid w:val="00A9381D"/>
    <w:rsid w:val="00AA4755"/>
    <w:rsid w:val="00AA7469"/>
    <w:rsid w:val="00AB2950"/>
    <w:rsid w:val="00AB34D5"/>
    <w:rsid w:val="00AB3746"/>
    <w:rsid w:val="00AB6529"/>
    <w:rsid w:val="00AC26C5"/>
    <w:rsid w:val="00AC48DE"/>
    <w:rsid w:val="00AC5486"/>
    <w:rsid w:val="00AC6813"/>
    <w:rsid w:val="00AD1800"/>
    <w:rsid w:val="00AE693C"/>
    <w:rsid w:val="00AF3511"/>
    <w:rsid w:val="00B05862"/>
    <w:rsid w:val="00B060C2"/>
    <w:rsid w:val="00B11777"/>
    <w:rsid w:val="00B14AFB"/>
    <w:rsid w:val="00B15BC2"/>
    <w:rsid w:val="00B257EF"/>
    <w:rsid w:val="00B30115"/>
    <w:rsid w:val="00B45B9A"/>
    <w:rsid w:val="00B54575"/>
    <w:rsid w:val="00B5522D"/>
    <w:rsid w:val="00B565A3"/>
    <w:rsid w:val="00B566FD"/>
    <w:rsid w:val="00B57575"/>
    <w:rsid w:val="00B60897"/>
    <w:rsid w:val="00B71BD2"/>
    <w:rsid w:val="00B71F39"/>
    <w:rsid w:val="00B7200C"/>
    <w:rsid w:val="00B76FE1"/>
    <w:rsid w:val="00B803E2"/>
    <w:rsid w:val="00B8576A"/>
    <w:rsid w:val="00BB46F6"/>
    <w:rsid w:val="00BB703A"/>
    <w:rsid w:val="00BC06D9"/>
    <w:rsid w:val="00BC4ABD"/>
    <w:rsid w:val="00BE1F20"/>
    <w:rsid w:val="00BE373B"/>
    <w:rsid w:val="00BE713E"/>
    <w:rsid w:val="00BE7899"/>
    <w:rsid w:val="00BF0135"/>
    <w:rsid w:val="00BF3013"/>
    <w:rsid w:val="00BF4814"/>
    <w:rsid w:val="00BF744A"/>
    <w:rsid w:val="00BF7936"/>
    <w:rsid w:val="00C10269"/>
    <w:rsid w:val="00C147A6"/>
    <w:rsid w:val="00C15B2E"/>
    <w:rsid w:val="00C160D6"/>
    <w:rsid w:val="00C16EBC"/>
    <w:rsid w:val="00C2010C"/>
    <w:rsid w:val="00C23219"/>
    <w:rsid w:val="00C2433A"/>
    <w:rsid w:val="00C24366"/>
    <w:rsid w:val="00C24A16"/>
    <w:rsid w:val="00C2678B"/>
    <w:rsid w:val="00C333D8"/>
    <w:rsid w:val="00C4259F"/>
    <w:rsid w:val="00C44E76"/>
    <w:rsid w:val="00C47881"/>
    <w:rsid w:val="00C576CA"/>
    <w:rsid w:val="00C611D5"/>
    <w:rsid w:val="00C70251"/>
    <w:rsid w:val="00C734C5"/>
    <w:rsid w:val="00C7458A"/>
    <w:rsid w:val="00C74814"/>
    <w:rsid w:val="00C74B75"/>
    <w:rsid w:val="00C76C26"/>
    <w:rsid w:val="00C80BB1"/>
    <w:rsid w:val="00C82008"/>
    <w:rsid w:val="00C87D74"/>
    <w:rsid w:val="00C93CD2"/>
    <w:rsid w:val="00C94096"/>
    <w:rsid w:val="00C96954"/>
    <w:rsid w:val="00C96A07"/>
    <w:rsid w:val="00CA00AD"/>
    <w:rsid w:val="00CA2134"/>
    <w:rsid w:val="00CB12C7"/>
    <w:rsid w:val="00CB4BC4"/>
    <w:rsid w:val="00CC122B"/>
    <w:rsid w:val="00CD2DD6"/>
    <w:rsid w:val="00CD3981"/>
    <w:rsid w:val="00CD55B9"/>
    <w:rsid w:val="00CE0661"/>
    <w:rsid w:val="00CE1131"/>
    <w:rsid w:val="00CE36FD"/>
    <w:rsid w:val="00CF0B17"/>
    <w:rsid w:val="00CF6123"/>
    <w:rsid w:val="00D05163"/>
    <w:rsid w:val="00D05A24"/>
    <w:rsid w:val="00D05FDD"/>
    <w:rsid w:val="00D07F6A"/>
    <w:rsid w:val="00D10B3F"/>
    <w:rsid w:val="00D1223D"/>
    <w:rsid w:val="00D12B99"/>
    <w:rsid w:val="00D12DEA"/>
    <w:rsid w:val="00D13A33"/>
    <w:rsid w:val="00D22435"/>
    <w:rsid w:val="00D320A9"/>
    <w:rsid w:val="00D355E9"/>
    <w:rsid w:val="00D36FA8"/>
    <w:rsid w:val="00D41308"/>
    <w:rsid w:val="00D45D0D"/>
    <w:rsid w:val="00D46F0A"/>
    <w:rsid w:val="00D511C1"/>
    <w:rsid w:val="00D5331B"/>
    <w:rsid w:val="00D5651C"/>
    <w:rsid w:val="00D726B6"/>
    <w:rsid w:val="00D72E0F"/>
    <w:rsid w:val="00D84B79"/>
    <w:rsid w:val="00D92055"/>
    <w:rsid w:val="00DA0CE7"/>
    <w:rsid w:val="00DA79D6"/>
    <w:rsid w:val="00DB272B"/>
    <w:rsid w:val="00DB3F65"/>
    <w:rsid w:val="00DB42C5"/>
    <w:rsid w:val="00DB4FE6"/>
    <w:rsid w:val="00DC261F"/>
    <w:rsid w:val="00DC7681"/>
    <w:rsid w:val="00DE0D39"/>
    <w:rsid w:val="00DE0E4F"/>
    <w:rsid w:val="00DE35CE"/>
    <w:rsid w:val="00DF4195"/>
    <w:rsid w:val="00DF49A7"/>
    <w:rsid w:val="00DF693D"/>
    <w:rsid w:val="00DF7B8D"/>
    <w:rsid w:val="00E05A57"/>
    <w:rsid w:val="00E06721"/>
    <w:rsid w:val="00E1601D"/>
    <w:rsid w:val="00E21F0B"/>
    <w:rsid w:val="00E32BF9"/>
    <w:rsid w:val="00E35D7D"/>
    <w:rsid w:val="00E42CF6"/>
    <w:rsid w:val="00E45581"/>
    <w:rsid w:val="00E50E7A"/>
    <w:rsid w:val="00E519DE"/>
    <w:rsid w:val="00E522A2"/>
    <w:rsid w:val="00E526DD"/>
    <w:rsid w:val="00E52CD6"/>
    <w:rsid w:val="00E55F46"/>
    <w:rsid w:val="00E56B8B"/>
    <w:rsid w:val="00E623FA"/>
    <w:rsid w:val="00E6613D"/>
    <w:rsid w:val="00E66637"/>
    <w:rsid w:val="00E70F77"/>
    <w:rsid w:val="00E7562F"/>
    <w:rsid w:val="00E76233"/>
    <w:rsid w:val="00E833A0"/>
    <w:rsid w:val="00E847CE"/>
    <w:rsid w:val="00E936C4"/>
    <w:rsid w:val="00E95D11"/>
    <w:rsid w:val="00EA08ED"/>
    <w:rsid w:val="00EB151E"/>
    <w:rsid w:val="00EB7F44"/>
    <w:rsid w:val="00EC00AF"/>
    <w:rsid w:val="00EC427E"/>
    <w:rsid w:val="00EC431A"/>
    <w:rsid w:val="00EC6210"/>
    <w:rsid w:val="00EC7BE1"/>
    <w:rsid w:val="00ED1351"/>
    <w:rsid w:val="00ED144D"/>
    <w:rsid w:val="00ED2B98"/>
    <w:rsid w:val="00ED45F4"/>
    <w:rsid w:val="00EE0955"/>
    <w:rsid w:val="00EE5773"/>
    <w:rsid w:val="00EE77CD"/>
    <w:rsid w:val="00EF170E"/>
    <w:rsid w:val="00EF39FD"/>
    <w:rsid w:val="00EF5AE4"/>
    <w:rsid w:val="00F0594B"/>
    <w:rsid w:val="00F05F2F"/>
    <w:rsid w:val="00F10757"/>
    <w:rsid w:val="00F12C9D"/>
    <w:rsid w:val="00F179A4"/>
    <w:rsid w:val="00F20D06"/>
    <w:rsid w:val="00F23E3F"/>
    <w:rsid w:val="00F27549"/>
    <w:rsid w:val="00F27ABC"/>
    <w:rsid w:val="00F3098B"/>
    <w:rsid w:val="00F4120B"/>
    <w:rsid w:val="00F502F3"/>
    <w:rsid w:val="00F52DF7"/>
    <w:rsid w:val="00F55374"/>
    <w:rsid w:val="00F57181"/>
    <w:rsid w:val="00F6208C"/>
    <w:rsid w:val="00F626F8"/>
    <w:rsid w:val="00F75188"/>
    <w:rsid w:val="00F769AD"/>
    <w:rsid w:val="00F832F8"/>
    <w:rsid w:val="00F85114"/>
    <w:rsid w:val="00F91E23"/>
    <w:rsid w:val="00FA7E97"/>
    <w:rsid w:val="00FC710C"/>
    <w:rsid w:val="00FE0B80"/>
    <w:rsid w:val="00FF04E2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38"/>
        <o:r id="V:Rule2" type="connector" idref="#_x0000_s1040"/>
        <o:r id="V:Rule3" type="connector" idref="#_x0000_s1042"/>
        <o:r id="V:Rule4" type="connector" idref="#_x0000_s1037"/>
        <o:r id="V:Rule5" type="connector" idref="#_x0000_s1041"/>
        <o:r id="V:Rule6" type="connector" idref="#_x0000_s1035"/>
        <o:r id="V:Rule7" type="connector" idref="#_x0000_s1039"/>
        <o:r id="V:Rule8" type="connector" idref="#_x0000_s103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75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751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1B75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75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51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291689"/>
    <w:rPr>
      <w:rFonts w:ascii="Times New Roman" w:hAnsi="Times New Roman" w:cs="Times New Roman" w:hint="default"/>
      <w:color w:val="0000FF"/>
      <w:u w:val="single"/>
    </w:rPr>
  </w:style>
  <w:style w:type="paragraph" w:styleId="a7">
    <w:name w:val="Normal (Web)"/>
    <w:basedOn w:val="a"/>
    <w:uiPriority w:val="99"/>
    <w:unhideWhenUsed/>
    <w:rsid w:val="00291689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unhideWhenUsed/>
    <w:rsid w:val="0029168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168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uiPriority w:val="99"/>
    <w:qFormat/>
    <w:rsid w:val="0029168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2916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16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99"/>
    <w:rsid w:val="002916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basedOn w:val="a0"/>
    <w:link w:val="4"/>
    <w:rsid w:val="00291689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rsid w:val="00291689"/>
    <w:pPr>
      <w:shd w:val="clear" w:color="auto" w:fill="FFFFFF"/>
      <w:spacing w:after="2220" w:line="326" w:lineRule="exact"/>
      <w:ind w:hanging="380"/>
      <w:jc w:val="righ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b">
    <w:name w:val="header"/>
    <w:basedOn w:val="a"/>
    <w:link w:val="ac"/>
    <w:uiPriority w:val="99"/>
    <w:unhideWhenUsed/>
    <w:rsid w:val="0029168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916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9168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916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B8C85BC3EF367A472254497261C1CD8595F2EB7903AC13C494FDE100CF71F283DCACE29J0pA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B8C85BC3EF367A472254497261C1CD8595C24B7933EC13C494FDE100CF71F283DCACE2C09B6B35EJ7p3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lr@hmrn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hmr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E9CF5CB78EBC3EA3138E90EF534E18A445832ABB27D6C91354D7009B21AA5A91CC81AE80C8E8F16R1bAK" TargetMode="External"/><Relationship Id="rId14" Type="http://schemas.openxmlformats.org/officeDocument/2006/relationships/hyperlink" Target="mailto:econom@hmr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A5CCBD-C046-40B8-BBFF-21D9DD058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8455</Words>
  <Characters>48197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dubovaya</dc:creator>
  <cp:keywords/>
  <dc:description/>
  <cp:lastModifiedBy>Зина</cp:lastModifiedBy>
  <cp:revision>15</cp:revision>
  <cp:lastPrinted>2012-07-24T08:40:00Z</cp:lastPrinted>
  <dcterms:created xsi:type="dcterms:W3CDTF">2014-02-24T08:53:00Z</dcterms:created>
  <dcterms:modified xsi:type="dcterms:W3CDTF">2014-08-06T08:06:00Z</dcterms:modified>
</cp:coreProperties>
</file>